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2E10" w14:textId="7C518C30" w:rsidR="009D5FFE" w:rsidRPr="008701E6" w:rsidRDefault="00BB65B4">
      <w:pPr>
        <w:pStyle w:val="Nagwek3"/>
        <w:keepNext w:val="0"/>
        <w:keepLines w:val="0"/>
        <w:jc w:val="right"/>
        <w:rPr>
          <w:rFonts w:asciiTheme="minorHAnsi" w:hAnsiTheme="minorHAnsi" w:cstheme="minorHAnsi"/>
          <w:b w:val="0"/>
          <w:i/>
          <w:color w:val="auto"/>
          <w:u w:val="single"/>
        </w:rPr>
      </w:pPr>
      <w:r w:rsidRPr="008701E6">
        <w:rPr>
          <w:rFonts w:asciiTheme="minorHAnsi" w:hAnsiTheme="minorHAnsi" w:cstheme="minorHAnsi"/>
          <w:b w:val="0"/>
          <w:i/>
          <w:color w:val="auto"/>
          <w:u w:val="single"/>
        </w:rPr>
        <w:t xml:space="preserve"> Załącznik nr </w:t>
      </w:r>
      <w:r w:rsidR="0080150B">
        <w:rPr>
          <w:rFonts w:asciiTheme="minorHAnsi" w:hAnsiTheme="minorHAnsi" w:cstheme="minorHAnsi"/>
          <w:b w:val="0"/>
          <w:i/>
          <w:color w:val="auto"/>
          <w:u w:val="single"/>
        </w:rPr>
        <w:t>1</w:t>
      </w:r>
      <w:r w:rsidRPr="008701E6">
        <w:rPr>
          <w:rFonts w:asciiTheme="minorHAnsi" w:hAnsiTheme="minorHAnsi" w:cstheme="minorHAnsi"/>
          <w:b w:val="0"/>
          <w:i/>
          <w:color w:val="auto"/>
          <w:u w:val="single"/>
        </w:rPr>
        <w:t xml:space="preserve"> do Ogłoszenia</w:t>
      </w:r>
    </w:p>
    <w:p w14:paraId="3F80DB6D" w14:textId="77777777" w:rsidR="009D5FFE" w:rsidRPr="008701E6" w:rsidRDefault="00BB65B4">
      <w:pPr>
        <w:pStyle w:val="Nagwek3"/>
        <w:keepNext w:val="0"/>
        <w:keepLines w:val="0"/>
        <w:jc w:val="right"/>
        <w:rPr>
          <w:rFonts w:asciiTheme="minorHAnsi" w:hAnsiTheme="minorHAnsi" w:cstheme="minorHAnsi"/>
        </w:rPr>
      </w:pPr>
      <w:r w:rsidRPr="008701E6">
        <w:rPr>
          <w:rFonts w:asciiTheme="minorHAnsi" w:hAnsiTheme="minorHAnsi" w:cstheme="minorHAnsi"/>
          <w:b w:val="0"/>
          <w:i/>
          <w:color w:val="auto"/>
          <w:u w:val="single"/>
        </w:rPr>
        <w:t xml:space="preserve">                                                           </w:t>
      </w:r>
    </w:p>
    <w:p w14:paraId="4D6EC69B" w14:textId="77777777" w:rsidR="009D5FFE" w:rsidRPr="008701E6" w:rsidRDefault="00BB65B4">
      <w:pPr>
        <w:pStyle w:val="Nagwek8"/>
        <w:ind w:left="3540"/>
        <w:rPr>
          <w:rFonts w:asciiTheme="minorHAnsi" w:hAnsiTheme="minorHAnsi" w:cstheme="minorHAnsi"/>
        </w:rPr>
      </w:pPr>
      <w:r w:rsidRPr="008701E6">
        <w:rPr>
          <w:rFonts w:asciiTheme="minorHAnsi" w:hAnsiTheme="minorHAnsi" w:cstheme="minorHAnsi"/>
          <w:b/>
          <w:i w:val="0"/>
        </w:rPr>
        <w:t>FORMULARZ OFERTOWY</w:t>
      </w:r>
    </w:p>
    <w:p w14:paraId="2DC5FDBA" w14:textId="77777777" w:rsidR="009D5FFE" w:rsidRPr="008701E6" w:rsidRDefault="00BB65B4">
      <w:pPr>
        <w:pStyle w:val="TableParagraph"/>
        <w:widowControl/>
        <w:tabs>
          <w:tab w:val="right" w:leader="dot" w:pos="9072"/>
        </w:tabs>
        <w:spacing w:before="39"/>
        <w:ind w:right="708"/>
        <w:jc w:val="both"/>
        <w:rPr>
          <w:rFonts w:asciiTheme="minorHAnsi" w:hAnsiTheme="minorHAnsi" w:cstheme="minorHAnsi"/>
          <w:sz w:val="24"/>
          <w:szCs w:val="24"/>
          <w:lang w:val="pl-PL"/>
        </w:rPr>
      </w:pPr>
      <w:r w:rsidRPr="008701E6">
        <w:rPr>
          <w:rFonts w:asciiTheme="minorHAnsi" w:hAnsiTheme="minorHAnsi" w:cstheme="minorHAnsi"/>
          <w:sz w:val="24"/>
          <w:szCs w:val="24"/>
          <w:lang w:val="pl-PL"/>
        </w:rPr>
        <w:t>Wykonawca:</w:t>
      </w:r>
      <w:r w:rsidRPr="008701E6">
        <w:rPr>
          <w:rFonts w:asciiTheme="minorHAnsi" w:hAnsiTheme="minorHAnsi" w:cstheme="minorHAnsi"/>
          <w:sz w:val="24"/>
          <w:szCs w:val="24"/>
          <w:lang w:val="pl-PL"/>
        </w:rPr>
        <w:tab/>
      </w:r>
      <w:r w:rsidRPr="008701E6">
        <w:rPr>
          <w:rFonts w:asciiTheme="minorHAnsi" w:hAnsiTheme="minorHAnsi" w:cstheme="minorHAnsi"/>
          <w:w w:val="95"/>
          <w:sz w:val="24"/>
          <w:szCs w:val="24"/>
          <w:lang w:val="pl-PL"/>
        </w:rPr>
        <w:t>……………………………..…………………………………………………………</w:t>
      </w:r>
    </w:p>
    <w:p w14:paraId="1FA3A51C" w14:textId="77777777" w:rsidR="009D5FFE" w:rsidRPr="008701E6" w:rsidRDefault="00BB65B4">
      <w:pPr>
        <w:pStyle w:val="TableParagraph"/>
        <w:widowControl/>
        <w:tabs>
          <w:tab w:val="right" w:leader="dot" w:pos="9072"/>
        </w:tabs>
        <w:jc w:val="both"/>
        <w:rPr>
          <w:rFonts w:asciiTheme="minorHAnsi" w:hAnsiTheme="minorHAnsi" w:cstheme="minorHAnsi"/>
          <w:sz w:val="24"/>
          <w:szCs w:val="24"/>
          <w:lang w:val="pl-PL"/>
        </w:rPr>
      </w:pPr>
      <w:r w:rsidRPr="008701E6">
        <w:rPr>
          <w:rFonts w:asciiTheme="minorHAnsi" w:hAnsiTheme="minorHAnsi" w:cstheme="minorHAnsi"/>
          <w:sz w:val="24"/>
          <w:szCs w:val="24"/>
          <w:lang w:val="pl-PL"/>
        </w:rPr>
        <w:tab/>
        <w:t>…………………………………………………………………………………………………</w:t>
      </w:r>
    </w:p>
    <w:p w14:paraId="6401E329" w14:textId="77777777" w:rsidR="009D5FFE" w:rsidRPr="008701E6" w:rsidRDefault="00BB65B4">
      <w:pPr>
        <w:pStyle w:val="TableParagraph"/>
        <w:widowControl/>
        <w:tabs>
          <w:tab w:val="right" w:leader="dot" w:pos="9639"/>
        </w:tabs>
        <w:spacing w:before="39"/>
        <w:jc w:val="both"/>
        <w:rPr>
          <w:rFonts w:asciiTheme="minorHAnsi" w:hAnsiTheme="minorHAnsi" w:cstheme="minorHAnsi"/>
          <w:b/>
          <w:sz w:val="24"/>
          <w:szCs w:val="24"/>
          <w:lang w:val="pl-PL"/>
        </w:rPr>
      </w:pPr>
      <w:r w:rsidRPr="008701E6">
        <w:rPr>
          <w:rFonts w:asciiTheme="minorHAnsi" w:hAnsiTheme="minorHAnsi" w:cstheme="minorHAnsi"/>
          <w:sz w:val="24"/>
          <w:szCs w:val="24"/>
          <w:lang w:val="pl-PL"/>
        </w:rPr>
        <w:t>Adres:………………………………………………………………………………………………………………………………………………………………………………………………..</w:t>
      </w:r>
    </w:p>
    <w:p w14:paraId="37747A61" w14:textId="77777777" w:rsidR="009D5FFE" w:rsidRPr="008701E6" w:rsidRDefault="00BB65B4">
      <w:pPr>
        <w:pStyle w:val="TableParagraph"/>
        <w:widowControl/>
        <w:tabs>
          <w:tab w:val="right" w:leader="dot" w:pos="9072"/>
        </w:tabs>
        <w:jc w:val="both"/>
        <w:rPr>
          <w:rFonts w:asciiTheme="minorHAnsi" w:hAnsiTheme="minorHAnsi" w:cstheme="minorHAnsi"/>
          <w:bCs/>
          <w:sz w:val="24"/>
          <w:szCs w:val="24"/>
          <w:lang w:val="pl-PL"/>
        </w:rPr>
      </w:pPr>
      <w:r w:rsidRPr="008701E6">
        <w:rPr>
          <w:rFonts w:asciiTheme="minorHAnsi" w:hAnsiTheme="minorHAnsi" w:cstheme="minorHAnsi"/>
          <w:bCs/>
          <w:sz w:val="24"/>
          <w:szCs w:val="24"/>
          <w:lang w:val="pl-PL"/>
        </w:rPr>
        <w:t>REGON:……………………………….…..………NIP:……………………………………….</w:t>
      </w:r>
      <w:r w:rsidRPr="008701E6">
        <w:rPr>
          <w:rFonts w:asciiTheme="minorHAnsi" w:hAnsiTheme="minorHAnsi" w:cstheme="minorHAnsi"/>
          <w:bCs/>
          <w:sz w:val="24"/>
          <w:szCs w:val="24"/>
          <w:lang w:val="pl-PL"/>
        </w:rPr>
        <w:tab/>
        <w:t>…………….………………………..</w:t>
      </w:r>
    </w:p>
    <w:p w14:paraId="0A87B6F4" w14:textId="77777777" w:rsidR="009D5FFE" w:rsidRPr="008701E6" w:rsidRDefault="00BB65B4">
      <w:pPr>
        <w:pStyle w:val="TableParagraph"/>
        <w:widowControl/>
        <w:tabs>
          <w:tab w:val="right" w:leader="dot" w:pos="9072"/>
        </w:tabs>
        <w:jc w:val="both"/>
        <w:rPr>
          <w:rFonts w:asciiTheme="minorHAnsi" w:hAnsiTheme="minorHAnsi" w:cstheme="minorHAnsi"/>
          <w:sz w:val="24"/>
          <w:szCs w:val="24"/>
          <w:lang w:val="pl-PL"/>
        </w:rPr>
      </w:pPr>
      <w:r w:rsidRPr="008701E6">
        <w:rPr>
          <w:rFonts w:asciiTheme="minorHAnsi" w:hAnsiTheme="minorHAnsi" w:cstheme="minorHAnsi"/>
          <w:bCs/>
          <w:sz w:val="24"/>
          <w:szCs w:val="24"/>
          <w:lang w:val="pl-PL"/>
        </w:rPr>
        <w:t>tel. ………………………..………….e-mail …………………………………………………...</w:t>
      </w:r>
    </w:p>
    <w:p w14:paraId="13826EB5" w14:textId="2D4E648A" w:rsidR="009D5FFE" w:rsidRDefault="00BB65B4">
      <w:pPr>
        <w:tabs>
          <w:tab w:val="left" w:pos="2700"/>
          <w:tab w:val="right" w:leader="dot" w:pos="9639"/>
        </w:tabs>
        <w:spacing w:after="0"/>
        <w:jc w:val="both"/>
        <w:rPr>
          <w:rFonts w:cstheme="minorHAnsi"/>
          <w:bCs/>
          <w:sz w:val="24"/>
          <w:szCs w:val="24"/>
        </w:rPr>
      </w:pPr>
      <w:r w:rsidRPr="008701E6">
        <w:rPr>
          <w:rFonts w:eastAsia="Calibri" w:cstheme="minorHAnsi"/>
          <w:sz w:val="24"/>
          <w:szCs w:val="24"/>
        </w:rPr>
        <w:t xml:space="preserve">W   odpowiedzi na    OGŁOSZENIE    z wyłączeniem stosowania przepisów ustawy Prawo zamówień publicznych na: </w:t>
      </w:r>
      <w:r w:rsidRPr="008701E6">
        <w:rPr>
          <w:rFonts w:eastAsia="Calibri" w:cstheme="minorHAnsi"/>
          <w:b/>
          <w:sz w:val="24"/>
          <w:szCs w:val="24"/>
        </w:rPr>
        <w:t>„Wykonanie usług serwisowych pojazdów służbowych ZOM</w:t>
      </w:r>
      <w:r w:rsidRPr="008701E6">
        <w:rPr>
          <w:rFonts w:eastAsia="Calibri" w:cstheme="minorHAnsi"/>
          <w:b/>
          <w:i/>
          <w:sz w:val="24"/>
          <w:szCs w:val="24"/>
        </w:rPr>
        <w:t>”,</w:t>
      </w:r>
      <w:r w:rsidRPr="008701E6">
        <w:rPr>
          <w:rFonts w:eastAsia="Calibri" w:cstheme="minorHAnsi"/>
          <w:bCs/>
          <w:iCs/>
          <w:sz w:val="24"/>
          <w:szCs w:val="24"/>
        </w:rPr>
        <w:t xml:space="preserve"> o</w:t>
      </w:r>
      <w:r w:rsidRPr="008701E6">
        <w:rPr>
          <w:rFonts w:cstheme="minorHAnsi"/>
          <w:bCs/>
          <w:iCs/>
          <w:sz w:val="24"/>
          <w:szCs w:val="24"/>
        </w:rPr>
        <w:t>ferujemy</w:t>
      </w:r>
      <w:r w:rsidRPr="008701E6">
        <w:rPr>
          <w:rFonts w:cstheme="minorHAnsi"/>
          <w:bCs/>
          <w:sz w:val="24"/>
          <w:szCs w:val="24"/>
        </w:rPr>
        <w:t xml:space="preserve"> wykonanie przedmiotu zamówienia za cenę:</w:t>
      </w:r>
    </w:p>
    <w:p w14:paraId="3373BBE7" w14:textId="77777777" w:rsidR="008701E6" w:rsidRPr="008701E6" w:rsidRDefault="008701E6">
      <w:pPr>
        <w:tabs>
          <w:tab w:val="left" w:pos="2700"/>
          <w:tab w:val="right" w:leader="dot" w:pos="9639"/>
        </w:tabs>
        <w:spacing w:after="0"/>
        <w:jc w:val="both"/>
        <w:rPr>
          <w:rFonts w:cstheme="minorHAnsi"/>
          <w:bCs/>
          <w:sz w:val="24"/>
          <w:szCs w:val="24"/>
        </w:rPr>
      </w:pPr>
    </w:p>
    <w:p w14:paraId="36BDBB1F" w14:textId="77777777" w:rsidR="00447F98" w:rsidRPr="008701E6" w:rsidRDefault="00447F98" w:rsidP="00447F98">
      <w:pPr>
        <w:spacing w:before="120" w:after="0" w:line="240" w:lineRule="auto"/>
        <w:jc w:val="both"/>
        <w:rPr>
          <w:rFonts w:eastAsia="Times New Roman" w:cstheme="minorHAnsi"/>
          <w:b/>
          <w:sz w:val="18"/>
          <w:szCs w:val="18"/>
          <w:lang w:eastAsia="pl-PL"/>
        </w:rPr>
      </w:pPr>
      <w:bookmarkStart w:id="0" w:name="_Hlk23757106"/>
      <w:r w:rsidRPr="008701E6">
        <w:rPr>
          <w:rFonts w:eastAsia="Times New Roman" w:cstheme="minorHAnsi"/>
          <w:b/>
          <w:sz w:val="18"/>
          <w:szCs w:val="18"/>
          <w:lang w:eastAsia="pl-PL"/>
        </w:rPr>
        <w:t>Tab. 1 – przeglądy okresowe*</w:t>
      </w:r>
    </w:p>
    <w:tbl>
      <w:tblPr>
        <w:tblW w:w="1009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9"/>
        <w:gridCol w:w="1843"/>
        <w:gridCol w:w="879"/>
        <w:gridCol w:w="709"/>
        <w:gridCol w:w="708"/>
        <w:gridCol w:w="851"/>
        <w:gridCol w:w="992"/>
        <w:gridCol w:w="992"/>
        <w:gridCol w:w="567"/>
        <w:gridCol w:w="993"/>
        <w:gridCol w:w="992"/>
      </w:tblGrid>
      <w:tr w:rsidR="00447F98" w:rsidRPr="008701E6" w14:paraId="4A174A6A" w14:textId="77777777" w:rsidTr="00447F98">
        <w:trPr>
          <w:cantSplit/>
          <w:trHeight w:val="1455"/>
        </w:trPr>
        <w:tc>
          <w:tcPr>
            <w:tcW w:w="568" w:type="dxa"/>
            <w:tcBorders>
              <w:top w:val="single" w:sz="4" w:space="0" w:color="000000"/>
              <w:left w:val="single" w:sz="4" w:space="0" w:color="000000"/>
              <w:bottom w:val="single" w:sz="4" w:space="0" w:color="000000"/>
              <w:right w:val="single" w:sz="4" w:space="0" w:color="000000"/>
            </w:tcBorders>
            <w:textDirection w:val="btLr"/>
            <w:vAlign w:val="center"/>
            <w:hideMark/>
          </w:tcPr>
          <w:p w14:paraId="27C060C4"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Lp.</w:t>
            </w:r>
          </w:p>
        </w:tc>
        <w:tc>
          <w:tcPr>
            <w:tcW w:w="1843" w:type="dxa"/>
            <w:tcBorders>
              <w:top w:val="single" w:sz="4" w:space="0" w:color="000000"/>
              <w:left w:val="single" w:sz="4" w:space="0" w:color="000000"/>
              <w:bottom w:val="single" w:sz="4" w:space="0" w:color="000000"/>
              <w:right w:val="single" w:sz="4" w:space="0" w:color="000000"/>
            </w:tcBorders>
            <w:textDirection w:val="btLr"/>
            <w:vAlign w:val="center"/>
            <w:hideMark/>
          </w:tcPr>
          <w:p w14:paraId="1A4D0424"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Typ samochodu</w:t>
            </w:r>
          </w:p>
        </w:tc>
        <w:tc>
          <w:tcPr>
            <w:tcW w:w="879" w:type="dxa"/>
            <w:tcBorders>
              <w:top w:val="single" w:sz="4" w:space="0" w:color="000000"/>
              <w:left w:val="single" w:sz="4" w:space="0" w:color="000000"/>
              <w:bottom w:val="single" w:sz="4" w:space="0" w:color="000000"/>
              <w:right w:val="single" w:sz="4" w:space="0" w:color="000000"/>
            </w:tcBorders>
            <w:textDirection w:val="btLr"/>
            <w:vAlign w:val="center"/>
            <w:hideMark/>
          </w:tcPr>
          <w:p w14:paraId="17A490C1"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Pojemność silnika dm</w:t>
            </w:r>
            <w:r w:rsidRPr="008701E6">
              <w:rPr>
                <w:rFonts w:eastAsia="Times New Roman" w:cstheme="minorHAnsi"/>
                <w:sz w:val="16"/>
                <w:szCs w:val="16"/>
                <w:vertAlign w:val="superscript"/>
                <w:lang w:eastAsia="pl-PL"/>
              </w:rPr>
              <w:t>3</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14:paraId="1F51EE05"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Rodzaj paliwa</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14:paraId="2524E83F"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Liczba samochodów</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14:paraId="13EE75BB"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Planowana liczba przeglądów</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3E274D4B"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Cena jednostkowa za 1 przegląd bez VAT [zł]</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14:paraId="04CCFF3B"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14:paraId="47682AC3"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Stawka VAT</w:t>
            </w:r>
          </w:p>
          <w:p w14:paraId="023D5AC1"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14:paraId="06CF3E69"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14:paraId="579A00A3" w14:textId="77777777" w:rsidR="00447F98" w:rsidRPr="008701E6" w:rsidRDefault="00447F98">
            <w:pPr>
              <w:spacing w:after="0" w:line="240" w:lineRule="auto"/>
              <w:ind w:left="113" w:right="113"/>
              <w:jc w:val="center"/>
              <w:rPr>
                <w:rFonts w:eastAsia="Times New Roman" w:cstheme="minorHAnsi"/>
                <w:sz w:val="16"/>
                <w:szCs w:val="16"/>
                <w:lang w:eastAsia="pl-PL"/>
              </w:rPr>
            </w:pPr>
            <w:r w:rsidRPr="008701E6">
              <w:rPr>
                <w:rFonts w:eastAsia="Times New Roman" w:cstheme="minorHAnsi"/>
                <w:sz w:val="16"/>
                <w:szCs w:val="16"/>
                <w:lang w:eastAsia="pl-PL"/>
              </w:rPr>
              <w:t xml:space="preserve"> Terminy przeglądów co (m-ce lub w tys. km)</w:t>
            </w:r>
          </w:p>
        </w:tc>
      </w:tr>
      <w:tr w:rsidR="00447F98" w:rsidRPr="008701E6" w14:paraId="32CFD58B" w14:textId="77777777" w:rsidTr="00447F98">
        <w:trPr>
          <w:trHeight w:hRule="exact" w:val="227"/>
        </w:trPr>
        <w:tc>
          <w:tcPr>
            <w:tcW w:w="568" w:type="dxa"/>
            <w:tcBorders>
              <w:top w:val="single" w:sz="4" w:space="0" w:color="000000"/>
              <w:left w:val="single" w:sz="4" w:space="0" w:color="000000"/>
              <w:bottom w:val="single" w:sz="4" w:space="0" w:color="000000"/>
              <w:right w:val="single" w:sz="4" w:space="0" w:color="000000"/>
            </w:tcBorders>
            <w:hideMark/>
          </w:tcPr>
          <w:p w14:paraId="7A8EB3EC"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1843" w:type="dxa"/>
            <w:tcBorders>
              <w:top w:val="single" w:sz="4" w:space="0" w:color="000000"/>
              <w:left w:val="single" w:sz="4" w:space="0" w:color="000000"/>
              <w:bottom w:val="single" w:sz="4" w:space="0" w:color="000000"/>
              <w:right w:val="single" w:sz="4" w:space="0" w:color="000000"/>
            </w:tcBorders>
            <w:hideMark/>
          </w:tcPr>
          <w:p w14:paraId="4F9968C2"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879" w:type="dxa"/>
            <w:tcBorders>
              <w:top w:val="single" w:sz="4" w:space="0" w:color="000000"/>
              <w:left w:val="single" w:sz="4" w:space="0" w:color="000000"/>
              <w:bottom w:val="single" w:sz="4" w:space="0" w:color="000000"/>
              <w:right w:val="single" w:sz="4" w:space="0" w:color="000000"/>
            </w:tcBorders>
            <w:hideMark/>
          </w:tcPr>
          <w:p w14:paraId="4B54B66A"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709" w:type="dxa"/>
            <w:tcBorders>
              <w:top w:val="single" w:sz="4" w:space="0" w:color="000000"/>
              <w:left w:val="single" w:sz="4" w:space="0" w:color="000000"/>
              <w:bottom w:val="single" w:sz="4" w:space="0" w:color="000000"/>
              <w:right w:val="single" w:sz="4" w:space="0" w:color="000000"/>
            </w:tcBorders>
            <w:hideMark/>
          </w:tcPr>
          <w:p w14:paraId="0BE6D57B"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w:t>
            </w:r>
          </w:p>
        </w:tc>
        <w:tc>
          <w:tcPr>
            <w:tcW w:w="708" w:type="dxa"/>
            <w:tcBorders>
              <w:top w:val="single" w:sz="4" w:space="0" w:color="000000"/>
              <w:left w:val="single" w:sz="4" w:space="0" w:color="000000"/>
              <w:bottom w:val="single" w:sz="4" w:space="0" w:color="000000"/>
              <w:right w:val="single" w:sz="4" w:space="0" w:color="000000"/>
            </w:tcBorders>
            <w:hideMark/>
          </w:tcPr>
          <w:p w14:paraId="31988269"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851" w:type="dxa"/>
            <w:tcBorders>
              <w:top w:val="single" w:sz="4" w:space="0" w:color="000000"/>
              <w:left w:val="single" w:sz="4" w:space="0" w:color="000000"/>
              <w:bottom w:val="single" w:sz="4" w:space="0" w:color="000000"/>
              <w:right w:val="single" w:sz="4" w:space="0" w:color="000000"/>
            </w:tcBorders>
            <w:hideMark/>
          </w:tcPr>
          <w:p w14:paraId="42CFCEDC"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w:t>
            </w:r>
          </w:p>
        </w:tc>
        <w:tc>
          <w:tcPr>
            <w:tcW w:w="992" w:type="dxa"/>
            <w:tcBorders>
              <w:top w:val="single" w:sz="4" w:space="0" w:color="000000"/>
              <w:left w:val="single" w:sz="4" w:space="0" w:color="000000"/>
              <w:bottom w:val="single" w:sz="4" w:space="0" w:color="000000"/>
              <w:right w:val="single" w:sz="4" w:space="0" w:color="000000"/>
            </w:tcBorders>
            <w:hideMark/>
          </w:tcPr>
          <w:p w14:paraId="393FAA29"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g</w:t>
            </w:r>
          </w:p>
        </w:tc>
        <w:tc>
          <w:tcPr>
            <w:tcW w:w="992" w:type="dxa"/>
            <w:tcBorders>
              <w:top w:val="single" w:sz="4" w:space="0" w:color="000000"/>
              <w:left w:val="single" w:sz="4" w:space="0" w:color="000000"/>
              <w:bottom w:val="single" w:sz="4" w:space="0" w:color="000000"/>
              <w:right w:val="single" w:sz="4" w:space="0" w:color="000000"/>
            </w:tcBorders>
            <w:hideMark/>
          </w:tcPr>
          <w:p w14:paraId="5A6FB15F"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h=e</w:t>
            </w:r>
            <w:r w:rsidRPr="008701E6">
              <w:rPr>
                <w:rFonts w:eastAsia="Times New Roman" w:cstheme="minorHAnsi"/>
                <w:i/>
                <w:sz w:val="16"/>
                <w:szCs w:val="16"/>
                <w:lang w:eastAsia="pl-PL"/>
              </w:rPr>
              <w:t>x</w:t>
            </w:r>
            <w:r w:rsidRPr="008701E6">
              <w:rPr>
                <w:rFonts w:eastAsia="Times New Roman" w:cstheme="minorHAnsi"/>
                <w:i/>
                <w:sz w:val="18"/>
                <w:szCs w:val="18"/>
                <w:lang w:eastAsia="pl-PL"/>
              </w:rPr>
              <w:t>f</w:t>
            </w:r>
            <w:r w:rsidRPr="008701E6">
              <w:rPr>
                <w:rFonts w:eastAsia="Times New Roman" w:cstheme="minorHAnsi"/>
                <w:i/>
                <w:sz w:val="16"/>
                <w:szCs w:val="16"/>
                <w:lang w:eastAsia="pl-PL"/>
              </w:rPr>
              <w:t>x</w:t>
            </w:r>
            <w:r w:rsidRPr="008701E6">
              <w:rPr>
                <w:rFonts w:eastAsia="Times New Roman" w:cstheme="minorHAnsi"/>
                <w:i/>
                <w:sz w:val="18"/>
                <w:szCs w:val="18"/>
                <w:lang w:eastAsia="pl-PL"/>
              </w:rPr>
              <w:t>g</w:t>
            </w:r>
          </w:p>
        </w:tc>
        <w:tc>
          <w:tcPr>
            <w:tcW w:w="567" w:type="dxa"/>
            <w:tcBorders>
              <w:top w:val="single" w:sz="4" w:space="0" w:color="000000"/>
              <w:left w:val="single" w:sz="4" w:space="0" w:color="000000"/>
              <w:bottom w:val="single" w:sz="4" w:space="0" w:color="000000"/>
              <w:right w:val="single" w:sz="4" w:space="0" w:color="000000"/>
            </w:tcBorders>
            <w:hideMark/>
          </w:tcPr>
          <w:p w14:paraId="09F4787C"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i</w:t>
            </w:r>
          </w:p>
        </w:tc>
        <w:tc>
          <w:tcPr>
            <w:tcW w:w="993" w:type="dxa"/>
            <w:tcBorders>
              <w:top w:val="single" w:sz="4" w:space="0" w:color="000000"/>
              <w:left w:val="single" w:sz="4" w:space="0" w:color="000000"/>
              <w:bottom w:val="single" w:sz="4" w:space="0" w:color="000000"/>
              <w:right w:val="single" w:sz="4" w:space="0" w:color="000000"/>
            </w:tcBorders>
            <w:hideMark/>
          </w:tcPr>
          <w:p w14:paraId="02BEE0E7"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j=h+(hxi)</w:t>
            </w:r>
          </w:p>
        </w:tc>
        <w:tc>
          <w:tcPr>
            <w:tcW w:w="992" w:type="dxa"/>
            <w:tcBorders>
              <w:top w:val="single" w:sz="4" w:space="0" w:color="000000"/>
              <w:left w:val="single" w:sz="4" w:space="0" w:color="000000"/>
              <w:bottom w:val="single" w:sz="4" w:space="0" w:color="000000"/>
              <w:right w:val="single" w:sz="4" w:space="0" w:color="000000"/>
            </w:tcBorders>
            <w:hideMark/>
          </w:tcPr>
          <w:p w14:paraId="6FC6A5B4"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k</w:t>
            </w:r>
          </w:p>
        </w:tc>
      </w:tr>
      <w:tr w:rsidR="00447F98" w:rsidRPr="008701E6" w14:paraId="43F92940" w14:textId="77777777" w:rsidTr="00447F98">
        <w:tc>
          <w:tcPr>
            <w:tcW w:w="568" w:type="dxa"/>
            <w:tcBorders>
              <w:top w:val="single" w:sz="4" w:space="0" w:color="000000"/>
              <w:left w:val="single" w:sz="4" w:space="0" w:color="000000"/>
              <w:bottom w:val="single" w:sz="4" w:space="0" w:color="000000"/>
              <w:right w:val="single" w:sz="4" w:space="0" w:color="000000"/>
            </w:tcBorders>
            <w:vAlign w:val="center"/>
            <w:hideMark/>
          </w:tcPr>
          <w:p w14:paraId="6A3FF64F"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1.</w:t>
            </w:r>
          </w:p>
        </w:tc>
        <w:tc>
          <w:tcPr>
            <w:tcW w:w="1843" w:type="dxa"/>
            <w:tcBorders>
              <w:top w:val="single" w:sz="4" w:space="0" w:color="000000"/>
              <w:left w:val="single" w:sz="4" w:space="0" w:color="000000"/>
              <w:bottom w:val="single" w:sz="4" w:space="0" w:color="000000"/>
              <w:right w:val="single" w:sz="4" w:space="0" w:color="000000"/>
            </w:tcBorders>
          </w:tcPr>
          <w:p w14:paraId="32D9131C" w14:textId="77777777" w:rsidR="00447F98" w:rsidRPr="008701E6" w:rsidRDefault="00447F98">
            <w:pPr>
              <w:spacing w:after="0" w:line="240" w:lineRule="auto"/>
              <w:jc w:val="both"/>
              <w:rPr>
                <w:rFonts w:eastAsia="Times New Roman" w:cstheme="minorHAnsi"/>
                <w:sz w:val="18"/>
                <w:szCs w:val="18"/>
                <w:lang w:eastAsia="pl-PL"/>
              </w:rPr>
            </w:pPr>
          </w:p>
          <w:p w14:paraId="4CBEEDEA"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Skoda Octavia 5E</w:t>
            </w:r>
          </w:p>
        </w:tc>
        <w:tc>
          <w:tcPr>
            <w:tcW w:w="879" w:type="dxa"/>
            <w:tcBorders>
              <w:top w:val="single" w:sz="4" w:space="0" w:color="000000"/>
              <w:left w:val="single" w:sz="4" w:space="0" w:color="000000"/>
              <w:bottom w:val="single" w:sz="4" w:space="0" w:color="000000"/>
              <w:right w:val="single" w:sz="4" w:space="0" w:color="000000"/>
            </w:tcBorders>
          </w:tcPr>
          <w:p w14:paraId="53BA148E" w14:textId="77777777" w:rsidR="00447F98" w:rsidRPr="008701E6" w:rsidRDefault="00447F98">
            <w:pPr>
              <w:spacing w:after="0" w:line="240" w:lineRule="auto"/>
              <w:jc w:val="center"/>
              <w:rPr>
                <w:rFonts w:eastAsia="Times New Roman" w:cstheme="minorHAnsi"/>
                <w:sz w:val="18"/>
                <w:szCs w:val="18"/>
                <w:lang w:eastAsia="pl-PL"/>
              </w:rPr>
            </w:pPr>
          </w:p>
          <w:p w14:paraId="24B370A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1,4</w:t>
            </w:r>
          </w:p>
        </w:tc>
        <w:tc>
          <w:tcPr>
            <w:tcW w:w="709" w:type="dxa"/>
            <w:tcBorders>
              <w:top w:val="single" w:sz="4" w:space="0" w:color="000000"/>
              <w:left w:val="single" w:sz="4" w:space="0" w:color="000000"/>
              <w:bottom w:val="single" w:sz="4" w:space="0" w:color="000000"/>
              <w:right w:val="single" w:sz="4" w:space="0" w:color="000000"/>
            </w:tcBorders>
          </w:tcPr>
          <w:p w14:paraId="12F604E0" w14:textId="77777777" w:rsidR="00447F98" w:rsidRPr="008701E6" w:rsidRDefault="00447F98">
            <w:pPr>
              <w:spacing w:after="0" w:line="240" w:lineRule="auto"/>
              <w:rPr>
                <w:rFonts w:eastAsia="Times New Roman" w:cstheme="minorHAnsi"/>
                <w:sz w:val="18"/>
                <w:szCs w:val="18"/>
                <w:lang w:eastAsia="pl-PL"/>
              </w:rPr>
            </w:pPr>
          </w:p>
          <w:p w14:paraId="0325B40F"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 xml:space="preserve">Pb 95 </w:t>
            </w:r>
          </w:p>
        </w:tc>
        <w:tc>
          <w:tcPr>
            <w:tcW w:w="708" w:type="dxa"/>
            <w:tcBorders>
              <w:top w:val="single" w:sz="4" w:space="0" w:color="000000"/>
              <w:left w:val="single" w:sz="4" w:space="0" w:color="000000"/>
              <w:bottom w:val="single" w:sz="4" w:space="0" w:color="000000"/>
              <w:right w:val="single" w:sz="4" w:space="0" w:color="000000"/>
            </w:tcBorders>
          </w:tcPr>
          <w:p w14:paraId="58795D25" w14:textId="77777777" w:rsidR="00447F98" w:rsidRPr="008701E6" w:rsidRDefault="00447F98">
            <w:pPr>
              <w:spacing w:after="0" w:line="240" w:lineRule="auto"/>
              <w:jc w:val="center"/>
              <w:rPr>
                <w:rFonts w:eastAsia="Times New Roman" w:cstheme="minorHAnsi"/>
                <w:sz w:val="18"/>
                <w:szCs w:val="18"/>
                <w:lang w:eastAsia="pl-PL"/>
              </w:rPr>
            </w:pPr>
          </w:p>
          <w:p w14:paraId="42F7290A"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w:t>
            </w:r>
          </w:p>
        </w:tc>
        <w:tc>
          <w:tcPr>
            <w:tcW w:w="851" w:type="dxa"/>
            <w:tcBorders>
              <w:top w:val="single" w:sz="4" w:space="0" w:color="000000"/>
              <w:left w:val="single" w:sz="4" w:space="0" w:color="000000"/>
              <w:bottom w:val="single" w:sz="4" w:space="0" w:color="000000"/>
              <w:right w:val="single" w:sz="4" w:space="0" w:color="000000"/>
            </w:tcBorders>
          </w:tcPr>
          <w:p w14:paraId="1EEE31E3" w14:textId="77777777" w:rsidR="00447F98" w:rsidRPr="008701E6" w:rsidRDefault="00447F98">
            <w:pPr>
              <w:spacing w:after="0" w:line="240" w:lineRule="auto"/>
              <w:jc w:val="center"/>
              <w:rPr>
                <w:rFonts w:eastAsia="Times New Roman" w:cstheme="minorHAnsi"/>
                <w:sz w:val="18"/>
                <w:szCs w:val="18"/>
                <w:lang w:eastAsia="pl-PL"/>
              </w:rPr>
            </w:pPr>
          </w:p>
          <w:p w14:paraId="32FC8F5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E147140"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tcPr>
          <w:p w14:paraId="114959E7" w14:textId="77777777" w:rsidR="00447F98" w:rsidRPr="008701E6" w:rsidRDefault="00447F98">
            <w:pPr>
              <w:rPr>
                <w:rFonts w:eastAsia="Times New Roman" w:cstheme="minorHAnsi"/>
                <w:sz w:val="18"/>
                <w:szCs w:val="18"/>
                <w:lang w:val="en-US"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460AA87E" w14:textId="77777777" w:rsidR="00447F98" w:rsidRPr="008701E6" w:rsidRDefault="00447F98">
            <w:pPr>
              <w:spacing w:after="0" w:line="240" w:lineRule="auto"/>
              <w:jc w:val="center"/>
              <w:rPr>
                <w:rFonts w:eastAsia="Times New Roman" w:cstheme="minorHAnsi"/>
                <w:sz w:val="16"/>
                <w:szCs w:val="16"/>
                <w:lang w:val="en-US" w:eastAsia="pl-PL"/>
              </w:rPr>
            </w:pPr>
            <w:r w:rsidRPr="008701E6">
              <w:rPr>
                <w:rFonts w:eastAsia="Times New Roman" w:cstheme="minorHAnsi"/>
                <w:sz w:val="16"/>
                <w:szCs w:val="16"/>
                <w:lang w:val="en-US" w:eastAsia="pl-PL"/>
              </w:rPr>
              <w:t>23%</w:t>
            </w:r>
          </w:p>
        </w:tc>
        <w:tc>
          <w:tcPr>
            <w:tcW w:w="993" w:type="dxa"/>
            <w:tcBorders>
              <w:top w:val="single" w:sz="4" w:space="0" w:color="000000"/>
              <w:left w:val="single" w:sz="4" w:space="0" w:color="000000"/>
              <w:bottom w:val="single" w:sz="4" w:space="0" w:color="000000"/>
              <w:right w:val="single" w:sz="4" w:space="0" w:color="000000"/>
            </w:tcBorders>
            <w:vAlign w:val="center"/>
          </w:tcPr>
          <w:p w14:paraId="21EEBEBF"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5F18581D"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 xml:space="preserve"> co 12 m-cy/15 tys. km</w:t>
            </w:r>
          </w:p>
        </w:tc>
      </w:tr>
      <w:tr w:rsidR="00447F98" w:rsidRPr="008701E6" w14:paraId="7A8E9FC2" w14:textId="77777777" w:rsidTr="00447F98">
        <w:tc>
          <w:tcPr>
            <w:tcW w:w="568" w:type="dxa"/>
            <w:tcBorders>
              <w:top w:val="single" w:sz="4" w:space="0" w:color="000000"/>
              <w:left w:val="single" w:sz="4" w:space="0" w:color="000000"/>
              <w:bottom w:val="single" w:sz="4" w:space="0" w:color="000000"/>
              <w:right w:val="single" w:sz="4" w:space="0" w:color="000000"/>
            </w:tcBorders>
            <w:vAlign w:val="center"/>
            <w:hideMark/>
          </w:tcPr>
          <w:p w14:paraId="48B0587D" w14:textId="77777777" w:rsidR="00447F98" w:rsidRPr="008701E6" w:rsidRDefault="00447F98">
            <w:pPr>
              <w:spacing w:after="0" w:line="240" w:lineRule="auto"/>
              <w:rPr>
                <w:rFonts w:eastAsia="Times New Roman" w:cstheme="minorHAnsi"/>
                <w:sz w:val="18"/>
                <w:szCs w:val="18"/>
                <w:lang w:val="en-US" w:eastAsia="pl-PL"/>
              </w:rPr>
            </w:pPr>
            <w:r w:rsidRPr="008701E6">
              <w:rPr>
                <w:rFonts w:eastAsia="Times New Roman" w:cstheme="minorHAnsi"/>
                <w:sz w:val="18"/>
                <w:szCs w:val="18"/>
                <w:lang w:val="en-US" w:eastAsia="pl-PL"/>
              </w:rPr>
              <w:t>2.</w:t>
            </w:r>
          </w:p>
        </w:tc>
        <w:tc>
          <w:tcPr>
            <w:tcW w:w="1843" w:type="dxa"/>
            <w:tcBorders>
              <w:top w:val="single" w:sz="4" w:space="0" w:color="000000"/>
              <w:left w:val="single" w:sz="4" w:space="0" w:color="000000"/>
              <w:bottom w:val="single" w:sz="4" w:space="0" w:color="000000"/>
              <w:right w:val="single" w:sz="4" w:space="0" w:color="000000"/>
            </w:tcBorders>
          </w:tcPr>
          <w:p w14:paraId="303F7DE4" w14:textId="77777777" w:rsidR="00447F98" w:rsidRPr="008701E6" w:rsidRDefault="00447F98">
            <w:pPr>
              <w:spacing w:after="0" w:line="240" w:lineRule="auto"/>
              <w:jc w:val="both"/>
              <w:rPr>
                <w:rFonts w:eastAsia="Times New Roman" w:cstheme="minorHAnsi"/>
                <w:sz w:val="18"/>
                <w:szCs w:val="18"/>
                <w:lang w:eastAsia="pl-PL"/>
              </w:rPr>
            </w:pPr>
          </w:p>
          <w:p w14:paraId="0ECD5C70"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Opel Vivaro</w:t>
            </w:r>
          </w:p>
        </w:tc>
        <w:tc>
          <w:tcPr>
            <w:tcW w:w="879" w:type="dxa"/>
            <w:tcBorders>
              <w:top w:val="single" w:sz="4" w:space="0" w:color="000000"/>
              <w:left w:val="single" w:sz="4" w:space="0" w:color="000000"/>
              <w:bottom w:val="single" w:sz="4" w:space="0" w:color="000000"/>
              <w:right w:val="single" w:sz="4" w:space="0" w:color="000000"/>
            </w:tcBorders>
          </w:tcPr>
          <w:p w14:paraId="775FE889" w14:textId="77777777" w:rsidR="00447F98" w:rsidRPr="008701E6" w:rsidRDefault="00447F98">
            <w:pPr>
              <w:spacing w:after="0" w:line="240" w:lineRule="auto"/>
              <w:jc w:val="center"/>
              <w:rPr>
                <w:rFonts w:eastAsia="Times New Roman" w:cstheme="minorHAnsi"/>
                <w:sz w:val="18"/>
                <w:szCs w:val="18"/>
                <w:lang w:eastAsia="pl-PL"/>
              </w:rPr>
            </w:pPr>
          </w:p>
          <w:p w14:paraId="3568C449"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1,9</w:t>
            </w:r>
          </w:p>
        </w:tc>
        <w:tc>
          <w:tcPr>
            <w:tcW w:w="709" w:type="dxa"/>
            <w:tcBorders>
              <w:top w:val="single" w:sz="4" w:space="0" w:color="000000"/>
              <w:left w:val="single" w:sz="4" w:space="0" w:color="000000"/>
              <w:bottom w:val="single" w:sz="4" w:space="0" w:color="000000"/>
              <w:right w:val="single" w:sz="4" w:space="0" w:color="000000"/>
            </w:tcBorders>
          </w:tcPr>
          <w:p w14:paraId="0F3EE962" w14:textId="77777777" w:rsidR="00447F98" w:rsidRPr="008701E6" w:rsidRDefault="00447F98">
            <w:pPr>
              <w:spacing w:after="0" w:line="240" w:lineRule="auto"/>
              <w:rPr>
                <w:rFonts w:eastAsia="Times New Roman" w:cstheme="minorHAnsi"/>
                <w:sz w:val="18"/>
                <w:szCs w:val="18"/>
                <w:lang w:eastAsia="pl-PL"/>
              </w:rPr>
            </w:pPr>
          </w:p>
          <w:p w14:paraId="7B8C054D"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ON</w:t>
            </w:r>
          </w:p>
        </w:tc>
        <w:tc>
          <w:tcPr>
            <w:tcW w:w="708" w:type="dxa"/>
            <w:tcBorders>
              <w:top w:val="single" w:sz="4" w:space="0" w:color="000000"/>
              <w:left w:val="single" w:sz="4" w:space="0" w:color="000000"/>
              <w:bottom w:val="single" w:sz="4" w:space="0" w:color="000000"/>
              <w:right w:val="single" w:sz="4" w:space="0" w:color="000000"/>
            </w:tcBorders>
          </w:tcPr>
          <w:p w14:paraId="45B45DB9" w14:textId="77777777" w:rsidR="00447F98" w:rsidRPr="008701E6" w:rsidRDefault="00447F98">
            <w:pPr>
              <w:spacing w:after="0" w:line="240" w:lineRule="auto"/>
              <w:jc w:val="center"/>
              <w:rPr>
                <w:rFonts w:eastAsia="Times New Roman" w:cstheme="minorHAnsi"/>
                <w:sz w:val="18"/>
                <w:szCs w:val="18"/>
                <w:lang w:eastAsia="pl-PL"/>
              </w:rPr>
            </w:pPr>
          </w:p>
          <w:p w14:paraId="337C5AB3"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851" w:type="dxa"/>
            <w:tcBorders>
              <w:top w:val="single" w:sz="4" w:space="0" w:color="000000"/>
              <w:left w:val="single" w:sz="4" w:space="0" w:color="000000"/>
              <w:bottom w:val="single" w:sz="4" w:space="0" w:color="000000"/>
              <w:right w:val="single" w:sz="4" w:space="0" w:color="000000"/>
            </w:tcBorders>
          </w:tcPr>
          <w:p w14:paraId="44B04C5C" w14:textId="77777777" w:rsidR="00447F98" w:rsidRPr="008701E6" w:rsidRDefault="00447F98">
            <w:pPr>
              <w:spacing w:after="0" w:line="240" w:lineRule="auto"/>
              <w:jc w:val="center"/>
              <w:rPr>
                <w:rFonts w:eastAsia="Times New Roman" w:cstheme="minorHAnsi"/>
                <w:sz w:val="18"/>
                <w:szCs w:val="18"/>
                <w:lang w:eastAsia="pl-PL"/>
              </w:rPr>
            </w:pPr>
          </w:p>
          <w:p w14:paraId="3A6E3C44"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20AC430"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tcPr>
          <w:p w14:paraId="621523DA" w14:textId="77777777" w:rsidR="00447F98" w:rsidRPr="008701E6" w:rsidRDefault="00447F98">
            <w:pPr>
              <w:spacing w:after="0" w:line="240" w:lineRule="auto"/>
              <w:jc w:val="center"/>
              <w:rPr>
                <w:rFonts w:eastAsia="Times New Roman" w:cstheme="minorHAnsi"/>
                <w:sz w:val="18"/>
                <w:szCs w:val="18"/>
                <w:lang w:val="en-US"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00D47CC" w14:textId="77777777" w:rsidR="00447F98" w:rsidRPr="008701E6" w:rsidRDefault="00447F98">
            <w:pPr>
              <w:spacing w:after="0" w:line="240" w:lineRule="auto"/>
              <w:jc w:val="center"/>
              <w:rPr>
                <w:rFonts w:eastAsia="Times New Roman" w:cstheme="minorHAnsi"/>
                <w:sz w:val="16"/>
                <w:szCs w:val="16"/>
                <w:lang w:val="en-US" w:eastAsia="pl-PL"/>
              </w:rPr>
            </w:pPr>
            <w:r w:rsidRPr="008701E6">
              <w:rPr>
                <w:rFonts w:eastAsia="Times New Roman" w:cstheme="minorHAnsi"/>
                <w:sz w:val="16"/>
                <w:szCs w:val="16"/>
                <w:lang w:val="en-US" w:eastAsia="pl-PL"/>
              </w:rPr>
              <w:t>23</w:t>
            </w:r>
            <w:r w:rsidRPr="008701E6">
              <w:rPr>
                <w:rFonts w:eastAsia="Times New Roman" w:cstheme="minorHAnsi"/>
                <w:sz w:val="16"/>
                <w:szCs w:val="16"/>
                <w:lang w:eastAsia="pl-PL"/>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788842A2"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1E7145C7"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co 12 m-cy/30 tys. km</w:t>
            </w:r>
          </w:p>
        </w:tc>
      </w:tr>
      <w:tr w:rsidR="00447F98" w:rsidRPr="008701E6" w14:paraId="4977C731" w14:textId="77777777" w:rsidTr="00447F98">
        <w:tc>
          <w:tcPr>
            <w:tcW w:w="568" w:type="dxa"/>
            <w:tcBorders>
              <w:top w:val="single" w:sz="4" w:space="0" w:color="000000"/>
              <w:left w:val="single" w:sz="4" w:space="0" w:color="000000"/>
              <w:bottom w:val="single" w:sz="4" w:space="0" w:color="000000"/>
              <w:right w:val="single" w:sz="4" w:space="0" w:color="000000"/>
            </w:tcBorders>
            <w:vAlign w:val="center"/>
            <w:hideMark/>
          </w:tcPr>
          <w:p w14:paraId="4C93C5B8" w14:textId="77777777" w:rsidR="00447F98" w:rsidRPr="008701E6" w:rsidRDefault="00447F98">
            <w:pPr>
              <w:spacing w:after="0" w:line="240" w:lineRule="auto"/>
              <w:rPr>
                <w:rFonts w:eastAsia="Times New Roman" w:cstheme="minorHAnsi"/>
                <w:sz w:val="18"/>
                <w:szCs w:val="18"/>
                <w:lang w:val="en-US" w:eastAsia="pl-PL"/>
              </w:rPr>
            </w:pPr>
            <w:r w:rsidRPr="008701E6">
              <w:rPr>
                <w:rFonts w:eastAsia="Times New Roman" w:cstheme="minorHAnsi"/>
                <w:sz w:val="18"/>
                <w:szCs w:val="18"/>
                <w:lang w:val="en-US" w:eastAsia="pl-PL"/>
              </w:rPr>
              <w:t>3.</w:t>
            </w:r>
          </w:p>
        </w:tc>
        <w:tc>
          <w:tcPr>
            <w:tcW w:w="1843" w:type="dxa"/>
            <w:tcBorders>
              <w:top w:val="single" w:sz="4" w:space="0" w:color="000000"/>
              <w:left w:val="single" w:sz="4" w:space="0" w:color="000000"/>
              <w:bottom w:val="single" w:sz="4" w:space="0" w:color="000000"/>
              <w:right w:val="single" w:sz="4" w:space="0" w:color="000000"/>
            </w:tcBorders>
          </w:tcPr>
          <w:p w14:paraId="5C150194" w14:textId="77777777" w:rsidR="00447F98" w:rsidRPr="008701E6" w:rsidRDefault="00447F98">
            <w:pPr>
              <w:spacing w:after="0" w:line="240" w:lineRule="auto"/>
              <w:jc w:val="both"/>
              <w:rPr>
                <w:rFonts w:eastAsia="Times New Roman" w:cstheme="minorHAnsi"/>
                <w:sz w:val="18"/>
                <w:szCs w:val="18"/>
                <w:lang w:eastAsia="pl-PL"/>
              </w:rPr>
            </w:pPr>
          </w:p>
          <w:p w14:paraId="2CEA6D86"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Peugeot 208</w:t>
            </w:r>
          </w:p>
        </w:tc>
        <w:tc>
          <w:tcPr>
            <w:tcW w:w="879" w:type="dxa"/>
            <w:tcBorders>
              <w:top w:val="single" w:sz="4" w:space="0" w:color="000000"/>
              <w:left w:val="single" w:sz="4" w:space="0" w:color="000000"/>
              <w:bottom w:val="single" w:sz="4" w:space="0" w:color="000000"/>
              <w:right w:val="single" w:sz="4" w:space="0" w:color="000000"/>
            </w:tcBorders>
          </w:tcPr>
          <w:p w14:paraId="38787097" w14:textId="77777777" w:rsidR="00447F98" w:rsidRPr="008701E6" w:rsidRDefault="00447F98">
            <w:pPr>
              <w:spacing w:after="0" w:line="240" w:lineRule="auto"/>
              <w:jc w:val="center"/>
              <w:rPr>
                <w:rFonts w:eastAsia="Times New Roman" w:cstheme="minorHAnsi"/>
                <w:sz w:val="18"/>
                <w:szCs w:val="18"/>
                <w:lang w:eastAsia="pl-PL"/>
              </w:rPr>
            </w:pPr>
          </w:p>
          <w:p w14:paraId="7F84328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1,2</w:t>
            </w:r>
          </w:p>
        </w:tc>
        <w:tc>
          <w:tcPr>
            <w:tcW w:w="709" w:type="dxa"/>
            <w:tcBorders>
              <w:top w:val="single" w:sz="4" w:space="0" w:color="000000"/>
              <w:left w:val="single" w:sz="4" w:space="0" w:color="000000"/>
              <w:bottom w:val="single" w:sz="4" w:space="0" w:color="000000"/>
              <w:right w:val="single" w:sz="4" w:space="0" w:color="000000"/>
            </w:tcBorders>
          </w:tcPr>
          <w:p w14:paraId="0D9492C3" w14:textId="77777777" w:rsidR="00447F98" w:rsidRPr="008701E6" w:rsidRDefault="00447F98">
            <w:pPr>
              <w:spacing w:after="0" w:line="240" w:lineRule="auto"/>
              <w:rPr>
                <w:rFonts w:eastAsia="Times New Roman" w:cstheme="minorHAnsi"/>
                <w:sz w:val="18"/>
                <w:szCs w:val="18"/>
                <w:lang w:eastAsia="pl-PL"/>
              </w:rPr>
            </w:pPr>
          </w:p>
          <w:p w14:paraId="17CEEB3B"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 xml:space="preserve">Pb 95 </w:t>
            </w:r>
          </w:p>
        </w:tc>
        <w:tc>
          <w:tcPr>
            <w:tcW w:w="708" w:type="dxa"/>
            <w:tcBorders>
              <w:top w:val="single" w:sz="4" w:space="0" w:color="000000"/>
              <w:left w:val="single" w:sz="4" w:space="0" w:color="000000"/>
              <w:bottom w:val="single" w:sz="4" w:space="0" w:color="000000"/>
              <w:right w:val="single" w:sz="4" w:space="0" w:color="000000"/>
            </w:tcBorders>
          </w:tcPr>
          <w:p w14:paraId="7822E63C" w14:textId="77777777" w:rsidR="00447F98" w:rsidRPr="008701E6" w:rsidRDefault="00447F98">
            <w:pPr>
              <w:spacing w:after="0" w:line="240" w:lineRule="auto"/>
              <w:jc w:val="center"/>
              <w:rPr>
                <w:rFonts w:eastAsia="Times New Roman" w:cstheme="minorHAnsi"/>
                <w:sz w:val="18"/>
                <w:szCs w:val="18"/>
                <w:lang w:eastAsia="pl-PL"/>
              </w:rPr>
            </w:pPr>
          </w:p>
          <w:p w14:paraId="6DE787A7"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6</w:t>
            </w:r>
          </w:p>
        </w:tc>
        <w:tc>
          <w:tcPr>
            <w:tcW w:w="851" w:type="dxa"/>
            <w:tcBorders>
              <w:top w:val="single" w:sz="4" w:space="0" w:color="000000"/>
              <w:left w:val="single" w:sz="4" w:space="0" w:color="000000"/>
              <w:bottom w:val="single" w:sz="4" w:space="0" w:color="000000"/>
              <w:right w:val="single" w:sz="4" w:space="0" w:color="000000"/>
            </w:tcBorders>
          </w:tcPr>
          <w:p w14:paraId="664BF53F" w14:textId="77777777" w:rsidR="00447F98" w:rsidRPr="008701E6" w:rsidRDefault="00447F98">
            <w:pPr>
              <w:spacing w:after="0" w:line="240" w:lineRule="auto"/>
              <w:jc w:val="center"/>
              <w:rPr>
                <w:rFonts w:eastAsia="Times New Roman" w:cstheme="minorHAnsi"/>
                <w:sz w:val="18"/>
                <w:szCs w:val="18"/>
                <w:lang w:eastAsia="pl-PL"/>
              </w:rPr>
            </w:pPr>
          </w:p>
          <w:p w14:paraId="0B0C5B2A"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74121599"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tcPr>
          <w:p w14:paraId="74D38963" w14:textId="77777777" w:rsidR="00447F98" w:rsidRPr="008701E6" w:rsidRDefault="00447F98">
            <w:pPr>
              <w:spacing w:after="0" w:line="240" w:lineRule="auto"/>
              <w:jc w:val="center"/>
              <w:rPr>
                <w:rFonts w:eastAsia="Times New Roman" w:cstheme="minorHAnsi"/>
                <w:sz w:val="18"/>
                <w:szCs w:val="18"/>
                <w:lang w:val="en-US"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724A9013" w14:textId="77777777" w:rsidR="00447F98" w:rsidRPr="008701E6" w:rsidRDefault="00447F98">
            <w:pPr>
              <w:spacing w:after="0" w:line="240" w:lineRule="auto"/>
              <w:jc w:val="center"/>
              <w:rPr>
                <w:rFonts w:eastAsia="Times New Roman" w:cstheme="minorHAnsi"/>
                <w:sz w:val="16"/>
                <w:szCs w:val="16"/>
                <w:lang w:val="en-US" w:eastAsia="pl-PL"/>
              </w:rPr>
            </w:pPr>
            <w:r w:rsidRPr="008701E6">
              <w:rPr>
                <w:rFonts w:eastAsia="Times New Roman" w:cstheme="minorHAnsi"/>
                <w:sz w:val="16"/>
                <w:szCs w:val="16"/>
                <w:lang w:val="en-US" w:eastAsia="pl-PL"/>
              </w:rPr>
              <w:t>23</w:t>
            </w:r>
            <w:r w:rsidRPr="008701E6">
              <w:rPr>
                <w:rFonts w:eastAsia="Times New Roman" w:cstheme="minorHAnsi"/>
                <w:sz w:val="16"/>
                <w:szCs w:val="16"/>
                <w:lang w:eastAsia="pl-PL"/>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862582"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0259C8C4"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 xml:space="preserve">co 12 m-cy/15 tys. km </w:t>
            </w:r>
          </w:p>
        </w:tc>
      </w:tr>
      <w:tr w:rsidR="00447F98" w:rsidRPr="008701E6" w14:paraId="16D0D998" w14:textId="77777777" w:rsidTr="00447F98">
        <w:tc>
          <w:tcPr>
            <w:tcW w:w="568" w:type="dxa"/>
            <w:tcBorders>
              <w:top w:val="single" w:sz="4" w:space="0" w:color="000000"/>
              <w:left w:val="single" w:sz="4" w:space="0" w:color="000000"/>
              <w:bottom w:val="single" w:sz="4" w:space="0" w:color="000000"/>
              <w:right w:val="single" w:sz="4" w:space="0" w:color="000000"/>
            </w:tcBorders>
            <w:vAlign w:val="center"/>
            <w:hideMark/>
          </w:tcPr>
          <w:p w14:paraId="1321814A" w14:textId="77777777" w:rsidR="00447F98" w:rsidRPr="008701E6" w:rsidRDefault="00447F98">
            <w:pPr>
              <w:spacing w:after="0" w:line="240" w:lineRule="auto"/>
              <w:rPr>
                <w:rFonts w:eastAsia="Times New Roman" w:cstheme="minorHAnsi"/>
                <w:sz w:val="18"/>
                <w:szCs w:val="18"/>
                <w:lang w:val="en-US" w:eastAsia="pl-PL"/>
              </w:rPr>
            </w:pPr>
            <w:r w:rsidRPr="008701E6">
              <w:rPr>
                <w:rFonts w:eastAsia="Times New Roman" w:cstheme="minorHAnsi"/>
                <w:sz w:val="18"/>
                <w:szCs w:val="18"/>
                <w:lang w:val="en-US" w:eastAsia="pl-PL"/>
              </w:rPr>
              <w:t>4.</w:t>
            </w:r>
          </w:p>
        </w:tc>
        <w:tc>
          <w:tcPr>
            <w:tcW w:w="1843" w:type="dxa"/>
            <w:tcBorders>
              <w:top w:val="single" w:sz="4" w:space="0" w:color="000000"/>
              <w:left w:val="single" w:sz="4" w:space="0" w:color="000000"/>
              <w:bottom w:val="single" w:sz="4" w:space="0" w:color="000000"/>
              <w:right w:val="single" w:sz="4" w:space="0" w:color="000000"/>
            </w:tcBorders>
          </w:tcPr>
          <w:p w14:paraId="0769C03D" w14:textId="77777777" w:rsidR="00447F98" w:rsidRPr="008701E6" w:rsidRDefault="00447F98">
            <w:pPr>
              <w:spacing w:after="0" w:line="240" w:lineRule="auto"/>
              <w:jc w:val="both"/>
              <w:rPr>
                <w:rFonts w:eastAsia="Times New Roman" w:cstheme="minorHAnsi"/>
                <w:sz w:val="18"/>
                <w:szCs w:val="18"/>
                <w:lang w:eastAsia="pl-PL"/>
              </w:rPr>
            </w:pPr>
          </w:p>
          <w:p w14:paraId="7F009B27"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Skoda Citigo</w:t>
            </w:r>
          </w:p>
        </w:tc>
        <w:tc>
          <w:tcPr>
            <w:tcW w:w="879" w:type="dxa"/>
            <w:tcBorders>
              <w:top w:val="single" w:sz="4" w:space="0" w:color="000000"/>
              <w:left w:val="single" w:sz="4" w:space="0" w:color="000000"/>
              <w:bottom w:val="single" w:sz="4" w:space="0" w:color="000000"/>
              <w:right w:val="single" w:sz="4" w:space="0" w:color="000000"/>
            </w:tcBorders>
          </w:tcPr>
          <w:p w14:paraId="554D33CF" w14:textId="77777777" w:rsidR="00447F98" w:rsidRPr="008701E6" w:rsidRDefault="00447F98">
            <w:pPr>
              <w:spacing w:after="0" w:line="240" w:lineRule="auto"/>
              <w:jc w:val="center"/>
              <w:rPr>
                <w:rFonts w:eastAsia="Times New Roman" w:cstheme="minorHAnsi"/>
                <w:sz w:val="18"/>
                <w:szCs w:val="18"/>
                <w:lang w:eastAsia="pl-PL"/>
              </w:rPr>
            </w:pPr>
          </w:p>
          <w:p w14:paraId="0DC963C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1,0</w:t>
            </w:r>
          </w:p>
        </w:tc>
        <w:tc>
          <w:tcPr>
            <w:tcW w:w="709" w:type="dxa"/>
            <w:tcBorders>
              <w:top w:val="single" w:sz="4" w:space="0" w:color="000000"/>
              <w:left w:val="single" w:sz="4" w:space="0" w:color="000000"/>
              <w:bottom w:val="single" w:sz="4" w:space="0" w:color="000000"/>
              <w:right w:val="single" w:sz="4" w:space="0" w:color="000000"/>
            </w:tcBorders>
          </w:tcPr>
          <w:p w14:paraId="02062330" w14:textId="77777777" w:rsidR="00447F98" w:rsidRPr="008701E6" w:rsidRDefault="00447F98">
            <w:pPr>
              <w:spacing w:after="0" w:line="240" w:lineRule="auto"/>
              <w:rPr>
                <w:rFonts w:eastAsia="Times New Roman" w:cstheme="minorHAnsi"/>
                <w:sz w:val="18"/>
                <w:szCs w:val="18"/>
                <w:lang w:eastAsia="pl-PL"/>
              </w:rPr>
            </w:pPr>
          </w:p>
          <w:p w14:paraId="4080A401"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 xml:space="preserve">Pb 95 </w:t>
            </w:r>
          </w:p>
        </w:tc>
        <w:tc>
          <w:tcPr>
            <w:tcW w:w="708" w:type="dxa"/>
            <w:tcBorders>
              <w:top w:val="single" w:sz="4" w:space="0" w:color="000000"/>
              <w:left w:val="single" w:sz="4" w:space="0" w:color="000000"/>
              <w:bottom w:val="single" w:sz="4" w:space="0" w:color="000000"/>
              <w:right w:val="single" w:sz="4" w:space="0" w:color="000000"/>
            </w:tcBorders>
          </w:tcPr>
          <w:p w14:paraId="2220A3B8" w14:textId="77777777" w:rsidR="00447F98" w:rsidRPr="008701E6" w:rsidRDefault="00447F98">
            <w:pPr>
              <w:spacing w:after="0" w:line="240" w:lineRule="auto"/>
              <w:jc w:val="center"/>
              <w:rPr>
                <w:rFonts w:eastAsia="Times New Roman" w:cstheme="minorHAnsi"/>
                <w:sz w:val="18"/>
                <w:szCs w:val="18"/>
                <w:lang w:eastAsia="pl-PL"/>
              </w:rPr>
            </w:pPr>
          </w:p>
          <w:p w14:paraId="59357CC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w:t>
            </w:r>
          </w:p>
        </w:tc>
        <w:tc>
          <w:tcPr>
            <w:tcW w:w="851" w:type="dxa"/>
            <w:tcBorders>
              <w:top w:val="single" w:sz="4" w:space="0" w:color="000000"/>
              <w:left w:val="single" w:sz="4" w:space="0" w:color="000000"/>
              <w:bottom w:val="single" w:sz="4" w:space="0" w:color="000000"/>
              <w:right w:val="single" w:sz="4" w:space="0" w:color="000000"/>
            </w:tcBorders>
          </w:tcPr>
          <w:p w14:paraId="7401655D" w14:textId="77777777" w:rsidR="00447F98" w:rsidRPr="008701E6" w:rsidRDefault="00447F98">
            <w:pPr>
              <w:spacing w:after="0" w:line="240" w:lineRule="auto"/>
              <w:jc w:val="center"/>
              <w:rPr>
                <w:rFonts w:eastAsia="Times New Roman" w:cstheme="minorHAnsi"/>
                <w:sz w:val="18"/>
                <w:szCs w:val="18"/>
                <w:lang w:eastAsia="pl-PL"/>
              </w:rPr>
            </w:pPr>
          </w:p>
          <w:p w14:paraId="749A9705"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w:t>
            </w:r>
          </w:p>
        </w:tc>
        <w:tc>
          <w:tcPr>
            <w:tcW w:w="992" w:type="dxa"/>
            <w:tcBorders>
              <w:top w:val="single" w:sz="4" w:space="0" w:color="000000"/>
              <w:left w:val="single" w:sz="4" w:space="0" w:color="000000"/>
              <w:bottom w:val="single" w:sz="4" w:space="0" w:color="000000"/>
              <w:right w:val="single" w:sz="4" w:space="0" w:color="000000"/>
            </w:tcBorders>
            <w:vAlign w:val="center"/>
          </w:tcPr>
          <w:p w14:paraId="69A08CEE"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tcPr>
          <w:p w14:paraId="4F4B78E0" w14:textId="77777777" w:rsidR="00447F98" w:rsidRPr="008701E6" w:rsidRDefault="00447F98">
            <w:pPr>
              <w:spacing w:after="0" w:line="240" w:lineRule="auto"/>
              <w:jc w:val="center"/>
              <w:rPr>
                <w:rFonts w:eastAsia="Times New Roman" w:cstheme="minorHAnsi"/>
                <w:sz w:val="18"/>
                <w:szCs w:val="18"/>
                <w:lang w:val="en-US"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1D69113A" w14:textId="77777777" w:rsidR="00447F98" w:rsidRPr="008701E6" w:rsidRDefault="00447F98">
            <w:pPr>
              <w:spacing w:after="0" w:line="240" w:lineRule="auto"/>
              <w:jc w:val="center"/>
              <w:rPr>
                <w:rFonts w:eastAsia="Times New Roman" w:cstheme="minorHAnsi"/>
                <w:sz w:val="16"/>
                <w:szCs w:val="16"/>
                <w:lang w:val="en-US" w:eastAsia="pl-PL"/>
              </w:rPr>
            </w:pPr>
            <w:r w:rsidRPr="008701E6">
              <w:rPr>
                <w:rFonts w:eastAsia="Times New Roman" w:cstheme="minorHAnsi"/>
                <w:sz w:val="16"/>
                <w:szCs w:val="16"/>
                <w:lang w:val="en-US" w:eastAsia="pl-PL"/>
              </w:rPr>
              <w:t>23</w:t>
            </w:r>
            <w:r w:rsidRPr="008701E6">
              <w:rPr>
                <w:rFonts w:eastAsia="Times New Roman" w:cstheme="minorHAnsi"/>
                <w:sz w:val="16"/>
                <w:szCs w:val="16"/>
                <w:lang w:eastAsia="pl-PL"/>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2C6AE77" w14:textId="77777777" w:rsidR="00447F98" w:rsidRPr="008701E6" w:rsidRDefault="00447F98">
            <w:pPr>
              <w:spacing w:after="0" w:line="240" w:lineRule="auto"/>
              <w:jc w:val="center"/>
              <w:rPr>
                <w:rFonts w:eastAsia="Times New Roman" w:cstheme="minorHAnsi"/>
                <w:sz w:val="18"/>
                <w:szCs w:val="18"/>
                <w:lang w:val="en-US"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7B20079C"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 xml:space="preserve"> co 12 m-cy/15 tys. km</w:t>
            </w:r>
          </w:p>
        </w:tc>
      </w:tr>
      <w:tr w:rsidR="00447F98" w:rsidRPr="008701E6" w14:paraId="6BFE3593" w14:textId="77777777" w:rsidTr="00447F98">
        <w:tc>
          <w:tcPr>
            <w:tcW w:w="568" w:type="dxa"/>
            <w:tcBorders>
              <w:top w:val="single" w:sz="4" w:space="0" w:color="000000"/>
              <w:left w:val="single" w:sz="4" w:space="0" w:color="000000"/>
              <w:bottom w:val="single" w:sz="4" w:space="0" w:color="000000"/>
              <w:right w:val="single" w:sz="4" w:space="0" w:color="000000"/>
            </w:tcBorders>
            <w:vAlign w:val="center"/>
            <w:hideMark/>
          </w:tcPr>
          <w:p w14:paraId="653861AD" w14:textId="77777777" w:rsidR="00447F98" w:rsidRPr="008701E6" w:rsidRDefault="00447F98">
            <w:pPr>
              <w:spacing w:after="0" w:line="240" w:lineRule="auto"/>
              <w:rPr>
                <w:rFonts w:eastAsia="Times New Roman" w:cstheme="minorHAnsi"/>
                <w:sz w:val="18"/>
                <w:szCs w:val="18"/>
                <w:lang w:val="en-US" w:eastAsia="pl-PL"/>
              </w:rPr>
            </w:pPr>
            <w:r w:rsidRPr="008701E6">
              <w:rPr>
                <w:rFonts w:eastAsia="Times New Roman" w:cstheme="minorHAnsi"/>
                <w:sz w:val="18"/>
                <w:szCs w:val="18"/>
                <w:lang w:val="en-US" w:eastAsia="pl-PL"/>
              </w:rPr>
              <w:t>5.</w:t>
            </w:r>
          </w:p>
        </w:tc>
        <w:tc>
          <w:tcPr>
            <w:tcW w:w="1843" w:type="dxa"/>
            <w:tcBorders>
              <w:top w:val="single" w:sz="4" w:space="0" w:color="000000"/>
              <w:left w:val="single" w:sz="4" w:space="0" w:color="000000"/>
              <w:bottom w:val="single" w:sz="4" w:space="0" w:color="000000"/>
              <w:right w:val="single" w:sz="4" w:space="0" w:color="000000"/>
            </w:tcBorders>
          </w:tcPr>
          <w:p w14:paraId="3F08124C" w14:textId="77777777" w:rsidR="00447F98" w:rsidRPr="008701E6" w:rsidRDefault="00447F98">
            <w:pPr>
              <w:spacing w:after="0" w:line="240" w:lineRule="auto"/>
              <w:jc w:val="both"/>
              <w:rPr>
                <w:rFonts w:eastAsia="Times New Roman" w:cstheme="minorHAnsi"/>
                <w:sz w:val="18"/>
                <w:szCs w:val="18"/>
                <w:lang w:eastAsia="pl-PL"/>
              </w:rPr>
            </w:pPr>
          </w:p>
          <w:p w14:paraId="33B2CF64"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KIA CEE’D</w:t>
            </w:r>
          </w:p>
        </w:tc>
        <w:tc>
          <w:tcPr>
            <w:tcW w:w="879" w:type="dxa"/>
            <w:tcBorders>
              <w:top w:val="single" w:sz="4" w:space="0" w:color="000000"/>
              <w:left w:val="single" w:sz="4" w:space="0" w:color="000000"/>
              <w:bottom w:val="single" w:sz="4" w:space="0" w:color="000000"/>
              <w:right w:val="single" w:sz="4" w:space="0" w:color="000000"/>
            </w:tcBorders>
          </w:tcPr>
          <w:p w14:paraId="6DCB0ABD" w14:textId="77777777" w:rsidR="00447F98" w:rsidRPr="008701E6" w:rsidRDefault="00447F98">
            <w:pPr>
              <w:spacing w:after="0" w:line="240" w:lineRule="auto"/>
              <w:jc w:val="center"/>
              <w:rPr>
                <w:rFonts w:eastAsia="Times New Roman" w:cstheme="minorHAnsi"/>
                <w:sz w:val="18"/>
                <w:szCs w:val="18"/>
                <w:lang w:eastAsia="pl-PL"/>
              </w:rPr>
            </w:pPr>
          </w:p>
          <w:p w14:paraId="2167E594"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1,6</w:t>
            </w:r>
          </w:p>
        </w:tc>
        <w:tc>
          <w:tcPr>
            <w:tcW w:w="709" w:type="dxa"/>
            <w:tcBorders>
              <w:top w:val="single" w:sz="4" w:space="0" w:color="000000"/>
              <w:left w:val="single" w:sz="4" w:space="0" w:color="000000"/>
              <w:bottom w:val="single" w:sz="4" w:space="0" w:color="000000"/>
              <w:right w:val="single" w:sz="4" w:space="0" w:color="000000"/>
            </w:tcBorders>
          </w:tcPr>
          <w:p w14:paraId="29DF2E6B" w14:textId="77777777" w:rsidR="00447F98" w:rsidRPr="008701E6" w:rsidRDefault="00447F98">
            <w:pPr>
              <w:spacing w:after="0" w:line="240" w:lineRule="auto"/>
              <w:rPr>
                <w:rFonts w:eastAsia="Times New Roman" w:cstheme="minorHAnsi"/>
                <w:sz w:val="18"/>
                <w:szCs w:val="18"/>
                <w:lang w:eastAsia="pl-PL"/>
              </w:rPr>
            </w:pPr>
          </w:p>
          <w:p w14:paraId="72047591"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ON</w:t>
            </w:r>
          </w:p>
        </w:tc>
        <w:tc>
          <w:tcPr>
            <w:tcW w:w="708" w:type="dxa"/>
            <w:tcBorders>
              <w:top w:val="single" w:sz="4" w:space="0" w:color="000000"/>
              <w:left w:val="single" w:sz="4" w:space="0" w:color="000000"/>
              <w:bottom w:val="single" w:sz="4" w:space="0" w:color="000000"/>
              <w:right w:val="single" w:sz="4" w:space="0" w:color="000000"/>
            </w:tcBorders>
          </w:tcPr>
          <w:p w14:paraId="301F2C72" w14:textId="77777777" w:rsidR="00447F98" w:rsidRPr="008701E6" w:rsidRDefault="00447F98">
            <w:pPr>
              <w:spacing w:after="0" w:line="240" w:lineRule="auto"/>
              <w:jc w:val="center"/>
              <w:rPr>
                <w:rFonts w:eastAsia="Times New Roman" w:cstheme="minorHAnsi"/>
                <w:sz w:val="18"/>
                <w:szCs w:val="18"/>
                <w:lang w:eastAsia="pl-PL"/>
              </w:rPr>
            </w:pPr>
          </w:p>
          <w:p w14:paraId="36F8D321"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3</w:t>
            </w:r>
          </w:p>
        </w:tc>
        <w:tc>
          <w:tcPr>
            <w:tcW w:w="851" w:type="dxa"/>
            <w:tcBorders>
              <w:top w:val="single" w:sz="4" w:space="0" w:color="000000"/>
              <w:left w:val="single" w:sz="4" w:space="0" w:color="000000"/>
              <w:bottom w:val="single" w:sz="4" w:space="0" w:color="000000"/>
              <w:right w:val="single" w:sz="4" w:space="0" w:color="000000"/>
            </w:tcBorders>
          </w:tcPr>
          <w:p w14:paraId="02C857EF" w14:textId="77777777" w:rsidR="00447F98" w:rsidRPr="008701E6" w:rsidRDefault="00447F98">
            <w:pPr>
              <w:spacing w:after="0" w:line="240" w:lineRule="auto"/>
              <w:jc w:val="center"/>
              <w:rPr>
                <w:rFonts w:eastAsia="Times New Roman" w:cstheme="minorHAnsi"/>
                <w:sz w:val="18"/>
                <w:szCs w:val="18"/>
                <w:lang w:eastAsia="pl-PL"/>
              </w:rPr>
            </w:pPr>
          </w:p>
          <w:p w14:paraId="5AE20F1D"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D6ABA95"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7284B7F3" w14:textId="77777777" w:rsidR="00447F98" w:rsidRPr="008701E6" w:rsidRDefault="00447F98">
            <w:pPr>
              <w:spacing w:after="0" w:line="240" w:lineRule="auto"/>
              <w:jc w:val="center"/>
              <w:rPr>
                <w:rFonts w:eastAsia="Times New Roman" w:cstheme="minorHAnsi"/>
                <w:sz w:val="18"/>
                <w:szCs w:val="18"/>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891CC9A"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23%</w:t>
            </w:r>
          </w:p>
        </w:tc>
        <w:tc>
          <w:tcPr>
            <w:tcW w:w="993" w:type="dxa"/>
            <w:tcBorders>
              <w:top w:val="single" w:sz="4" w:space="0" w:color="000000"/>
              <w:left w:val="single" w:sz="4" w:space="0" w:color="000000"/>
              <w:bottom w:val="single" w:sz="4" w:space="0" w:color="000000"/>
              <w:right w:val="single" w:sz="4" w:space="0" w:color="000000"/>
            </w:tcBorders>
            <w:vAlign w:val="center"/>
          </w:tcPr>
          <w:p w14:paraId="3C631C5E"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4144159E"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co 12 m-cy/15 tys. km</w:t>
            </w:r>
          </w:p>
        </w:tc>
      </w:tr>
      <w:tr w:rsidR="00447F98" w:rsidRPr="008701E6" w14:paraId="46B8407F" w14:textId="77777777" w:rsidTr="00447F98">
        <w:tc>
          <w:tcPr>
            <w:tcW w:w="568" w:type="dxa"/>
            <w:tcBorders>
              <w:top w:val="single" w:sz="4" w:space="0" w:color="000000"/>
              <w:left w:val="single" w:sz="4" w:space="0" w:color="000000"/>
              <w:bottom w:val="single" w:sz="4" w:space="0" w:color="000000"/>
              <w:right w:val="single" w:sz="4" w:space="0" w:color="000000"/>
            </w:tcBorders>
            <w:vAlign w:val="center"/>
            <w:hideMark/>
          </w:tcPr>
          <w:p w14:paraId="125A26D1"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6.</w:t>
            </w:r>
          </w:p>
        </w:tc>
        <w:tc>
          <w:tcPr>
            <w:tcW w:w="1843" w:type="dxa"/>
            <w:tcBorders>
              <w:top w:val="single" w:sz="4" w:space="0" w:color="000000"/>
              <w:left w:val="single" w:sz="4" w:space="0" w:color="000000"/>
              <w:bottom w:val="single" w:sz="4" w:space="0" w:color="000000"/>
              <w:right w:val="single" w:sz="4" w:space="0" w:color="000000"/>
            </w:tcBorders>
          </w:tcPr>
          <w:p w14:paraId="278FCE4F" w14:textId="77777777" w:rsidR="00447F98" w:rsidRPr="008701E6" w:rsidRDefault="00447F98">
            <w:pPr>
              <w:spacing w:after="0" w:line="240" w:lineRule="auto"/>
              <w:jc w:val="both"/>
              <w:rPr>
                <w:rFonts w:eastAsia="Times New Roman" w:cstheme="minorHAnsi"/>
                <w:sz w:val="18"/>
                <w:szCs w:val="18"/>
                <w:lang w:eastAsia="pl-PL"/>
              </w:rPr>
            </w:pPr>
          </w:p>
          <w:p w14:paraId="52EA70E2"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HYUNDAI i30</w:t>
            </w:r>
          </w:p>
        </w:tc>
        <w:tc>
          <w:tcPr>
            <w:tcW w:w="879" w:type="dxa"/>
            <w:tcBorders>
              <w:top w:val="single" w:sz="4" w:space="0" w:color="000000"/>
              <w:left w:val="single" w:sz="4" w:space="0" w:color="000000"/>
              <w:bottom w:val="single" w:sz="4" w:space="0" w:color="000000"/>
              <w:right w:val="single" w:sz="4" w:space="0" w:color="000000"/>
            </w:tcBorders>
          </w:tcPr>
          <w:p w14:paraId="06F9732F" w14:textId="77777777" w:rsidR="00447F98" w:rsidRPr="008701E6" w:rsidRDefault="00447F98">
            <w:pPr>
              <w:spacing w:after="0" w:line="240" w:lineRule="auto"/>
              <w:jc w:val="center"/>
              <w:rPr>
                <w:rFonts w:eastAsia="Times New Roman" w:cstheme="minorHAnsi"/>
                <w:sz w:val="18"/>
                <w:szCs w:val="18"/>
                <w:lang w:eastAsia="pl-PL"/>
              </w:rPr>
            </w:pPr>
          </w:p>
          <w:p w14:paraId="2AC486D3"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1,6</w:t>
            </w:r>
          </w:p>
        </w:tc>
        <w:tc>
          <w:tcPr>
            <w:tcW w:w="709" w:type="dxa"/>
            <w:tcBorders>
              <w:top w:val="single" w:sz="4" w:space="0" w:color="000000"/>
              <w:left w:val="single" w:sz="4" w:space="0" w:color="000000"/>
              <w:bottom w:val="single" w:sz="4" w:space="0" w:color="000000"/>
              <w:right w:val="single" w:sz="4" w:space="0" w:color="000000"/>
            </w:tcBorders>
          </w:tcPr>
          <w:p w14:paraId="507521B2" w14:textId="77777777" w:rsidR="00447F98" w:rsidRPr="008701E6" w:rsidRDefault="00447F98">
            <w:pPr>
              <w:spacing w:after="0" w:line="240" w:lineRule="auto"/>
              <w:rPr>
                <w:rFonts w:eastAsia="Times New Roman" w:cstheme="minorHAnsi"/>
                <w:sz w:val="18"/>
                <w:szCs w:val="18"/>
                <w:lang w:eastAsia="pl-PL"/>
              </w:rPr>
            </w:pPr>
          </w:p>
          <w:p w14:paraId="389A89B9"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ON</w:t>
            </w:r>
          </w:p>
        </w:tc>
        <w:tc>
          <w:tcPr>
            <w:tcW w:w="708" w:type="dxa"/>
            <w:tcBorders>
              <w:top w:val="single" w:sz="4" w:space="0" w:color="000000"/>
              <w:left w:val="single" w:sz="4" w:space="0" w:color="000000"/>
              <w:bottom w:val="single" w:sz="4" w:space="0" w:color="000000"/>
              <w:right w:val="single" w:sz="4" w:space="0" w:color="000000"/>
            </w:tcBorders>
          </w:tcPr>
          <w:p w14:paraId="1BA252CE" w14:textId="77777777" w:rsidR="00447F98" w:rsidRPr="008701E6" w:rsidRDefault="00447F98">
            <w:pPr>
              <w:spacing w:after="0" w:line="240" w:lineRule="auto"/>
              <w:jc w:val="center"/>
              <w:rPr>
                <w:rFonts w:eastAsia="Times New Roman" w:cstheme="minorHAnsi"/>
                <w:sz w:val="18"/>
                <w:szCs w:val="18"/>
                <w:lang w:eastAsia="pl-PL"/>
              </w:rPr>
            </w:pPr>
          </w:p>
          <w:p w14:paraId="3D4F5F16"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6</w:t>
            </w:r>
          </w:p>
        </w:tc>
        <w:tc>
          <w:tcPr>
            <w:tcW w:w="851" w:type="dxa"/>
            <w:tcBorders>
              <w:top w:val="single" w:sz="4" w:space="0" w:color="000000"/>
              <w:left w:val="single" w:sz="4" w:space="0" w:color="000000"/>
              <w:bottom w:val="single" w:sz="4" w:space="0" w:color="000000"/>
              <w:right w:val="single" w:sz="4" w:space="0" w:color="000000"/>
            </w:tcBorders>
          </w:tcPr>
          <w:p w14:paraId="28FF95F3" w14:textId="77777777" w:rsidR="00447F98" w:rsidRPr="008701E6" w:rsidRDefault="00447F98">
            <w:pPr>
              <w:spacing w:after="0" w:line="240" w:lineRule="auto"/>
              <w:jc w:val="center"/>
              <w:rPr>
                <w:rFonts w:eastAsia="Times New Roman" w:cstheme="minorHAnsi"/>
                <w:sz w:val="18"/>
                <w:szCs w:val="18"/>
                <w:lang w:eastAsia="pl-PL"/>
              </w:rPr>
            </w:pPr>
          </w:p>
          <w:p w14:paraId="702865A3"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8D020AA"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4381FCBD" w14:textId="77777777" w:rsidR="00447F98" w:rsidRPr="008701E6" w:rsidRDefault="00447F98">
            <w:pPr>
              <w:spacing w:after="0" w:line="240" w:lineRule="auto"/>
              <w:jc w:val="center"/>
              <w:rPr>
                <w:rFonts w:eastAsia="Times New Roman" w:cstheme="minorHAnsi"/>
                <w:sz w:val="18"/>
                <w:szCs w:val="18"/>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6CC9B679"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23%</w:t>
            </w:r>
          </w:p>
        </w:tc>
        <w:tc>
          <w:tcPr>
            <w:tcW w:w="993" w:type="dxa"/>
            <w:tcBorders>
              <w:top w:val="single" w:sz="4" w:space="0" w:color="000000"/>
              <w:left w:val="single" w:sz="4" w:space="0" w:color="000000"/>
              <w:bottom w:val="single" w:sz="4" w:space="0" w:color="000000"/>
              <w:right w:val="single" w:sz="4" w:space="0" w:color="000000"/>
            </w:tcBorders>
            <w:vAlign w:val="center"/>
          </w:tcPr>
          <w:p w14:paraId="116A3BAB"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337FBE67"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co 12 m-cy/15 tys. km</w:t>
            </w:r>
          </w:p>
        </w:tc>
      </w:tr>
      <w:tr w:rsidR="00447F98" w:rsidRPr="008701E6" w14:paraId="71BBBC5E" w14:textId="77777777" w:rsidTr="00447F98">
        <w:trPr>
          <w:trHeight w:val="26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258F2221"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7.</w:t>
            </w:r>
          </w:p>
        </w:tc>
        <w:tc>
          <w:tcPr>
            <w:tcW w:w="1843" w:type="dxa"/>
            <w:tcBorders>
              <w:top w:val="single" w:sz="4" w:space="0" w:color="000000"/>
              <w:left w:val="single" w:sz="4" w:space="0" w:color="000000"/>
              <w:bottom w:val="single" w:sz="4" w:space="0" w:color="000000"/>
              <w:right w:val="single" w:sz="4" w:space="0" w:color="000000"/>
            </w:tcBorders>
          </w:tcPr>
          <w:p w14:paraId="7F1D053B" w14:textId="77777777" w:rsidR="00447F98" w:rsidRPr="008701E6" w:rsidRDefault="00447F98">
            <w:pPr>
              <w:spacing w:after="0" w:line="240" w:lineRule="auto"/>
              <w:jc w:val="both"/>
              <w:rPr>
                <w:rFonts w:eastAsia="Times New Roman" w:cstheme="minorHAnsi"/>
                <w:sz w:val="18"/>
                <w:szCs w:val="18"/>
                <w:lang w:eastAsia="pl-PL"/>
              </w:rPr>
            </w:pPr>
          </w:p>
          <w:p w14:paraId="175E9FF2" w14:textId="77777777" w:rsidR="00447F98" w:rsidRPr="008701E6" w:rsidRDefault="00447F98">
            <w:pPr>
              <w:spacing w:after="0" w:line="240" w:lineRule="auto"/>
              <w:jc w:val="both"/>
              <w:rPr>
                <w:rFonts w:eastAsia="Times New Roman" w:cstheme="minorHAnsi"/>
                <w:sz w:val="18"/>
                <w:szCs w:val="18"/>
                <w:lang w:eastAsia="pl-PL"/>
              </w:rPr>
            </w:pPr>
            <w:r w:rsidRPr="008701E6">
              <w:rPr>
                <w:rFonts w:eastAsia="Times New Roman" w:cstheme="minorHAnsi"/>
                <w:sz w:val="18"/>
                <w:szCs w:val="18"/>
                <w:lang w:eastAsia="pl-PL"/>
              </w:rPr>
              <w:t>Renault Trafic</w:t>
            </w:r>
          </w:p>
        </w:tc>
        <w:tc>
          <w:tcPr>
            <w:tcW w:w="879" w:type="dxa"/>
            <w:tcBorders>
              <w:top w:val="single" w:sz="4" w:space="0" w:color="000000"/>
              <w:left w:val="single" w:sz="4" w:space="0" w:color="000000"/>
              <w:bottom w:val="single" w:sz="4" w:space="0" w:color="000000"/>
              <w:right w:val="single" w:sz="4" w:space="0" w:color="000000"/>
            </w:tcBorders>
          </w:tcPr>
          <w:p w14:paraId="242AD5F7" w14:textId="77777777" w:rsidR="00447F98" w:rsidRPr="008701E6" w:rsidRDefault="00447F98">
            <w:pPr>
              <w:spacing w:after="0" w:line="240" w:lineRule="auto"/>
              <w:jc w:val="center"/>
              <w:rPr>
                <w:rFonts w:eastAsia="Times New Roman" w:cstheme="minorHAnsi"/>
                <w:sz w:val="18"/>
                <w:szCs w:val="18"/>
                <w:lang w:eastAsia="pl-PL"/>
              </w:rPr>
            </w:pPr>
          </w:p>
          <w:p w14:paraId="1A5F3069"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1,6</w:t>
            </w:r>
          </w:p>
        </w:tc>
        <w:tc>
          <w:tcPr>
            <w:tcW w:w="709" w:type="dxa"/>
            <w:tcBorders>
              <w:top w:val="single" w:sz="4" w:space="0" w:color="000000"/>
              <w:left w:val="single" w:sz="4" w:space="0" w:color="000000"/>
              <w:bottom w:val="single" w:sz="4" w:space="0" w:color="000000"/>
              <w:right w:val="single" w:sz="4" w:space="0" w:color="000000"/>
            </w:tcBorders>
          </w:tcPr>
          <w:p w14:paraId="50D0F127" w14:textId="77777777" w:rsidR="00447F98" w:rsidRPr="008701E6" w:rsidRDefault="00447F98">
            <w:pPr>
              <w:spacing w:after="0" w:line="240" w:lineRule="auto"/>
              <w:rPr>
                <w:rFonts w:eastAsia="Times New Roman" w:cstheme="minorHAnsi"/>
                <w:sz w:val="18"/>
                <w:szCs w:val="18"/>
                <w:lang w:eastAsia="pl-PL"/>
              </w:rPr>
            </w:pPr>
          </w:p>
          <w:p w14:paraId="7AC04A2B"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ON</w:t>
            </w:r>
          </w:p>
        </w:tc>
        <w:tc>
          <w:tcPr>
            <w:tcW w:w="708" w:type="dxa"/>
            <w:tcBorders>
              <w:top w:val="single" w:sz="4" w:space="0" w:color="000000"/>
              <w:left w:val="single" w:sz="4" w:space="0" w:color="000000"/>
              <w:bottom w:val="single" w:sz="4" w:space="0" w:color="000000"/>
              <w:right w:val="single" w:sz="4" w:space="0" w:color="000000"/>
            </w:tcBorders>
          </w:tcPr>
          <w:p w14:paraId="3DEA4E21" w14:textId="77777777" w:rsidR="00447F98" w:rsidRPr="008701E6" w:rsidRDefault="00447F98">
            <w:pPr>
              <w:spacing w:after="0" w:line="240" w:lineRule="auto"/>
              <w:jc w:val="center"/>
              <w:rPr>
                <w:rFonts w:eastAsia="Times New Roman" w:cstheme="minorHAnsi"/>
                <w:sz w:val="18"/>
                <w:szCs w:val="18"/>
                <w:lang w:eastAsia="pl-PL"/>
              </w:rPr>
            </w:pPr>
          </w:p>
          <w:p w14:paraId="60C4213A"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3</w:t>
            </w:r>
          </w:p>
        </w:tc>
        <w:tc>
          <w:tcPr>
            <w:tcW w:w="851" w:type="dxa"/>
            <w:tcBorders>
              <w:top w:val="single" w:sz="4" w:space="0" w:color="000000"/>
              <w:left w:val="single" w:sz="4" w:space="0" w:color="000000"/>
              <w:bottom w:val="single" w:sz="4" w:space="0" w:color="000000"/>
              <w:right w:val="single" w:sz="4" w:space="0" w:color="000000"/>
            </w:tcBorders>
          </w:tcPr>
          <w:p w14:paraId="5F3B94B8" w14:textId="77777777" w:rsidR="00447F98" w:rsidRPr="008701E6" w:rsidRDefault="00447F98">
            <w:pPr>
              <w:spacing w:after="0" w:line="240" w:lineRule="auto"/>
              <w:jc w:val="center"/>
              <w:rPr>
                <w:rFonts w:eastAsia="Times New Roman" w:cstheme="minorHAnsi"/>
                <w:sz w:val="18"/>
                <w:szCs w:val="18"/>
                <w:lang w:eastAsia="pl-PL"/>
              </w:rPr>
            </w:pPr>
          </w:p>
          <w:p w14:paraId="0BC55135"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BC9031F"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59897DD3" w14:textId="77777777" w:rsidR="00447F98" w:rsidRPr="008701E6" w:rsidRDefault="00447F98">
            <w:pPr>
              <w:spacing w:after="0" w:line="240" w:lineRule="auto"/>
              <w:jc w:val="center"/>
              <w:rPr>
                <w:rFonts w:eastAsia="Times New Roman" w:cstheme="minorHAnsi"/>
                <w:sz w:val="18"/>
                <w:szCs w:val="18"/>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0AACDF06"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23%</w:t>
            </w:r>
          </w:p>
        </w:tc>
        <w:tc>
          <w:tcPr>
            <w:tcW w:w="993" w:type="dxa"/>
            <w:tcBorders>
              <w:top w:val="single" w:sz="4" w:space="0" w:color="000000"/>
              <w:left w:val="single" w:sz="4" w:space="0" w:color="000000"/>
              <w:bottom w:val="single" w:sz="4" w:space="0" w:color="000000"/>
              <w:right w:val="single" w:sz="4" w:space="0" w:color="000000"/>
            </w:tcBorders>
            <w:vAlign w:val="center"/>
          </w:tcPr>
          <w:p w14:paraId="24F494B7"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55F9F869"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co 12 m-cy/30 tys. km</w:t>
            </w:r>
          </w:p>
        </w:tc>
      </w:tr>
      <w:tr w:rsidR="00447F98" w:rsidRPr="008701E6" w14:paraId="27BD967C" w14:textId="77777777" w:rsidTr="00447F98">
        <w:trPr>
          <w:trHeight w:val="269"/>
        </w:trPr>
        <w:tc>
          <w:tcPr>
            <w:tcW w:w="568" w:type="dxa"/>
            <w:tcBorders>
              <w:top w:val="single" w:sz="4" w:space="0" w:color="000000"/>
              <w:left w:val="single" w:sz="4" w:space="0" w:color="000000"/>
              <w:bottom w:val="single" w:sz="4" w:space="0" w:color="000000"/>
              <w:right w:val="single" w:sz="4" w:space="0" w:color="000000"/>
            </w:tcBorders>
            <w:vAlign w:val="center"/>
            <w:hideMark/>
          </w:tcPr>
          <w:p w14:paraId="4A365563" w14:textId="77777777" w:rsidR="00447F98" w:rsidRPr="008701E6" w:rsidRDefault="00447F98">
            <w:pPr>
              <w:spacing w:after="0" w:line="240" w:lineRule="auto"/>
              <w:rPr>
                <w:rFonts w:eastAsia="Times New Roman" w:cstheme="minorHAnsi"/>
                <w:sz w:val="18"/>
                <w:szCs w:val="18"/>
                <w:lang w:eastAsia="pl-PL"/>
              </w:rPr>
            </w:pPr>
            <w:r w:rsidRPr="008701E6">
              <w:rPr>
                <w:rFonts w:eastAsia="Times New Roman" w:cstheme="minorHAnsi"/>
                <w:sz w:val="18"/>
                <w:szCs w:val="18"/>
                <w:lang w:eastAsia="pl-PL"/>
              </w:rPr>
              <w:t>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1769EE4" w14:textId="77777777" w:rsidR="00447F98" w:rsidRPr="008701E6" w:rsidRDefault="00447F98">
            <w:pPr>
              <w:autoSpaceDE w:val="0"/>
              <w:autoSpaceDN w:val="0"/>
              <w:adjustRightInd w:val="0"/>
              <w:spacing w:after="0" w:line="240" w:lineRule="auto"/>
              <w:rPr>
                <w:rFonts w:eastAsia="Times New Roman" w:cstheme="minorHAnsi"/>
                <w:color w:val="000000"/>
                <w:sz w:val="18"/>
                <w:szCs w:val="18"/>
                <w:lang w:eastAsia="pl-PL"/>
              </w:rPr>
            </w:pPr>
            <w:r w:rsidRPr="008701E6">
              <w:rPr>
                <w:rFonts w:eastAsia="Times New Roman" w:cstheme="minorHAnsi"/>
                <w:color w:val="000000"/>
                <w:sz w:val="18"/>
                <w:szCs w:val="18"/>
                <w:lang w:eastAsia="pl-PL"/>
              </w:rPr>
              <w:t>KIA RIO</w:t>
            </w:r>
          </w:p>
        </w:tc>
        <w:tc>
          <w:tcPr>
            <w:tcW w:w="879" w:type="dxa"/>
            <w:tcBorders>
              <w:top w:val="single" w:sz="4" w:space="0" w:color="000000"/>
              <w:left w:val="single" w:sz="4" w:space="0" w:color="000000"/>
              <w:bottom w:val="single" w:sz="4" w:space="0" w:color="000000"/>
              <w:right w:val="single" w:sz="4" w:space="0" w:color="000000"/>
            </w:tcBorders>
            <w:vAlign w:val="center"/>
            <w:hideMark/>
          </w:tcPr>
          <w:p w14:paraId="5EBA6831" w14:textId="77777777" w:rsidR="00447F98" w:rsidRPr="008701E6" w:rsidRDefault="00447F98">
            <w:pPr>
              <w:autoSpaceDE w:val="0"/>
              <w:autoSpaceDN w:val="0"/>
              <w:adjustRightInd w:val="0"/>
              <w:spacing w:after="0" w:line="240" w:lineRule="auto"/>
              <w:jc w:val="center"/>
              <w:rPr>
                <w:rFonts w:eastAsia="Times New Roman" w:cstheme="minorHAnsi"/>
                <w:color w:val="000000"/>
                <w:sz w:val="18"/>
                <w:szCs w:val="18"/>
                <w:lang w:eastAsia="pl-PL"/>
              </w:rPr>
            </w:pPr>
            <w:r w:rsidRPr="008701E6">
              <w:rPr>
                <w:rFonts w:eastAsia="Times New Roman" w:cstheme="minorHAnsi"/>
                <w:color w:val="000000"/>
                <w:sz w:val="18"/>
                <w:szCs w:val="18"/>
                <w:lang w:eastAsia="pl-PL"/>
              </w:rPr>
              <w:t>1,2</w:t>
            </w:r>
          </w:p>
        </w:tc>
        <w:tc>
          <w:tcPr>
            <w:tcW w:w="709" w:type="dxa"/>
            <w:tcBorders>
              <w:top w:val="single" w:sz="4" w:space="0" w:color="000000"/>
              <w:left w:val="single" w:sz="4" w:space="0" w:color="000000"/>
              <w:bottom w:val="single" w:sz="4" w:space="0" w:color="000000"/>
              <w:right w:val="single" w:sz="4" w:space="0" w:color="000000"/>
            </w:tcBorders>
            <w:vAlign w:val="center"/>
            <w:hideMark/>
          </w:tcPr>
          <w:p w14:paraId="303C1810" w14:textId="77777777" w:rsidR="00447F98" w:rsidRPr="008701E6" w:rsidRDefault="00447F98">
            <w:pPr>
              <w:autoSpaceDE w:val="0"/>
              <w:autoSpaceDN w:val="0"/>
              <w:adjustRightInd w:val="0"/>
              <w:spacing w:after="0" w:line="240" w:lineRule="auto"/>
              <w:jc w:val="center"/>
              <w:rPr>
                <w:rFonts w:eastAsia="Times New Roman" w:cstheme="minorHAnsi"/>
                <w:color w:val="000000"/>
                <w:sz w:val="18"/>
                <w:szCs w:val="18"/>
                <w:lang w:eastAsia="pl-PL"/>
              </w:rPr>
            </w:pPr>
            <w:r w:rsidRPr="008701E6">
              <w:rPr>
                <w:rFonts w:eastAsia="Times New Roman" w:cstheme="minorHAnsi"/>
                <w:color w:val="000000"/>
                <w:sz w:val="18"/>
                <w:szCs w:val="18"/>
                <w:lang w:eastAsia="pl-PL"/>
              </w:rPr>
              <w:t>Pb95</w:t>
            </w:r>
          </w:p>
        </w:tc>
        <w:tc>
          <w:tcPr>
            <w:tcW w:w="708" w:type="dxa"/>
            <w:tcBorders>
              <w:top w:val="single" w:sz="4" w:space="0" w:color="000000"/>
              <w:left w:val="single" w:sz="4" w:space="0" w:color="000000"/>
              <w:bottom w:val="single" w:sz="4" w:space="0" w:color="000000"/>
              <w:right w:val="single" w:sz="4" w:space="0" w:color="000000"/>
            </w:tcBorders>
            <w:vAlign w:val="center"/>
            <w:hideMark/>
          </w:tcPr>
          <w:p w14:paraId="0C73E5B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5541923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F946E20"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0C51A967" w14:textId="77777777" w:rsidR="00447F98" w:rsidRPr="008701E6" w:rsidRDefault="00447F98">
            <w:pPr>
              <w:spacing w:after="0" w:line="240" w:lineRule="auto"/>
              <w:jc w:val="center"/>
              <w:rPr>
                <w:rFonts w:eastAsia="Times New Roman" w:cstheme="minorHAnsi"/>
                <w:sz w:val="18"/>
                <w:szCs w:val="18"/>
                <w:lang w:eastAsia="pl-PL"/>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14:paraId="33DC9DD9"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23%</w:t>
            </w:r>
          </w:p>
        </w:tc>
        <w:tc>
          <w:tcPr>
            <w:tcW w:w="993" w:type="dxa"/>
            <w:tcBorders>
              <w:top w:val="single" w:sz="4" w:space="0" w:color="000000"/>
              <w:left w:val="single" w:sz="4" w:space="0" w:color="000000"/>
              <w:bottom w:val="single" w:sz="4" w:space="0" w:color="000000"/>
              <w:right w:val="single" w:sz="4" w:space="0" w:color="000000"/>
            </w:tcBorders>
            <w:vAlign w:val="center"/>
          </w:tcPr>
          <w:p w14:paraId="31A067F9" w14:textId="77777777" w:rsidR="00447F98" w:rsidRPr="008701E6" w:rsidRDefault="00447F98">
            <w:pPr>
              <w:spacing w:after="0" w:line="240" w:lineRule="auto"/>
              <w:jc w:val="center"/>
              <w:rPr>
                <w:rFonts w:eastAsia="Times New Roman" w:cstheme="minorHAnsi"/>
                <w:sz w:val="18"/>
                <w:szCs w:val="18"/>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71C182A3"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co 12 m-cy/15 tys. km</w:t>
            </w:r>
          </w:p>
        </w:tc>
      </w:tr>
      <w:tr w:rsidR="00447F98" w:rsidRPr="008701E6" w14:paraId="7055A43B" w14:textId="77777777" w:rsidTr="00447F98">
        <w:tc>
          <w:tcPr>
            <w:tcW w:w="568" w:type="dxa"/>
            <w:tcBorders>
              <w:top w:val="single" w:sz="4" w:space="0" w:color="auto"/>
              <w:left w:val="single" w:sz="4" w:space="0" w:color="auto"/>
              <w:bottom w:val="single" w:sz="4" w:space="0" w:color="auto"/>
              <w:right w:val="single" w:sz="4" w:space="0" w:color="auto"/>
            </w:tcBorders>
            <w:vAlign w:val="center"/>
            <w:hideMark/>
          </w:tcPr>
          <w:p w14:paraId="2F42E2D9" w14:textId="4C7E20DE" w:rsidR="00447F98" w:rsidRPr="008701E6" w:rsidRDefault="00D20967">
            <w:pPr>
              <w:spacing w:after="0" w:line="240" w:lineRule="auto"/>
              <w:rPr>
                <w:rFonts w:eastAsia="Times New Roman" w:cstheme="minorHAnsi"/>
                <w:sz w:val="18"/>
                <w:szCs w:val="18"/>
                <w:lang w:eastAsia="pl-PL"/>
              </w:rPr>
            </w:pPr>
            <w:r>
              <w:rPr>
                <w:rFonts w:eastAsia="Times New Roman" w:cstheme="minorHAnsi"/>
                <w:sz w:val="18"/>
                <w:szCs w:val="18"/>
                <w:lang w:eastAsia="pl-PL"/>
              </w:rPr>
              <w:t>9</w:t>
            </w:r>
            <w:r w:rsidR="00447F98" w:rsidRPr="008701E6">
              <w:rPr>
                <w:rFonts w:eastAsia="Times New Roman" w:cstheme="minorHAnsi"/>
                <w:sz w:val="18"/>
                <w:szCs w:val="18"/>
                <w:lang w:eastAsia="pl-PL"/>
              </w:rPr>
              <w:t>.</w:t>
            </w:r>
          </w:p>
        </w:tc>
        <w:tc>
          <w:tcPr>
            <w:tcW w:w="1843" w:type="dxa"/>
            <w:tcBorders>
              <w:top w:val="single" w:sz="4" w:space="0" w:color="auto"/>
              <w:left w:val="single" w:sz="4" w:space="0" w:color="auto"/>
              <w:bottom w:val="single" w:sz="4" w:space="0" w:color="auto"/>
              <w:right w:val="nil"/>
            </w:tcBorders>
            <w:vAlign w:val="center"/>
            <w:hideMark/>
          </w:tcPr>
          <w:p w14:paraId="34056378" w14:textId="77777777" w:rsidR="00447F98" w:rsidRPr="008701E6" w:rsidRDefault="00447F98">
            <w:pPr>
              <w:autoSpaceDE w:val="0"/>
              <w:autoSpaceDN w:val="0"/>
              <w:adjustRightInd w:val="0"/>
              <w:spacing w:after="0" w:line="240" w:lineRule="auto"/>
              <w:jc w:val="center"/>
              <w:rPr>
                <w:rFonts w:eastAsia="Times New Roman" w:cstheme="minorHAnsi"/>
                <w:color w:val="000000"/>
                <w:sz w:val="18"/>
                <w:szCs w:val="18"/>
                <w:lang w:eastAsia="pl-PL"/>
              </w:rPr>
            </w:pPr>
            <w:r w:rsidRPr="008701E6">
              <w:rPr>
                <w:rFonts w:eastAsia="Times New Roman" w:cstheme="minorHAnsi"/>
                <w:b/>
                <w:color w:val="000000"/>
                <w:sz w:val="18"/>
                <w:szCs w:val="18"/>
                <w:lang w:eastAsia="pl-PL"/>
              </w:rPr>
              <w:t>RAZEM</w:t>
            </w:r>
          </w:p>
        </w:tc>
        <w:tc>
          <w:tcPr>
            <w:tcW w:w="879" w:type="dxa"/>
            <w:tcBorders>
              <w:top w:val="single" w:sz="4" w:space="0" w:color="auto"/>
              <w:left w:val="nil"/>
              <w:bottom w:val="single" w:sz="4" w:space="0" w:color="auto"/>
              <w:right w:val="nil"/>
            </w:tcBorders>
            <w:vAlign w:val="center"/>
          </w:tcPr>
          <w:p w14:paraId="4DC5B4C1" w14:textId="77777777" w:rsidR="00447F98" w:rsidRPr="008701E6" w:rsidRDefault="00447F98">
            <w:pPr>
              <w:autoSpaceDE w:val="0"/>
              <w:autoSpaceDN w:val="0"/>
              <w:adjustRightInd w:val="0"/>
              <w:spacing w:after="0" w:line="240" w:lineRule="auto"/>
              <w:jc w:val="center"/>
              <w:rPr>
                <w:rFonts w:eastAsia="Times New Roman" w:cstheme="minorHAnsi"/>
                <w:color w:val="000000"/>
                <w:sz w:val="18"/>
                <w:szCs w:val="18"/>
                <w:lang w:eastAsia="pl-PL"/>
              </w:rPr>
            </w:pPr>
          </w:p>
        </w:tc>
        <w:tc>
          <w:tcPr>
            <w:tcW w:w="709" w:type="dxa"/>
            <w:tcBorders>
              <w:top w:val="single" w:sz="4" w:space="0" w:color="auto"/>
              <w:left w:val="nil"/>
              <w:bottom w:val="single" w:sz="4" w:space="0" w:color="auto"/>
              <w:right w:val="single" w:sz="4" w:space="0" w:color="auto"/>
            </w:tcBorders>
            <w:vAlign w:val="center"/>
          </w:tcPr>
          <w:p w14:paraId="34B438DD" w14:textId="77777777" w:rsidR="00447F98" w:rsidRPr="008701E6" w:rsidRDefault="00447F98">
            <w:pPr>
              <w:autoSpaceDE w:val="0"/>
              <w:autoSpaceDN w:val="0"/>
              <w:adjustRightInd w:val="0"/>
              <w:spacing w:after="0" w:line="240" w:lineRule="auto"/>
              <w:jc w:val="center"/>
              <w:rPr>
                <w:rFonts w:eastAsia="Times New Roman" w:cstheme="minorHAnsi"/>
                <w:color w:val="000000"/>
                <w:sz w:val="18"/>
                <w:szCs w:val="18"/>
                <w:lang w:eastAsia="pl-PL"/>
              </w:rPr>
            </w:pPr>
          </w:p>
        </w:tc>
        <w:tc>
          <w:tcPr>
            <w:tcW w:w="708" w:type="dxa"/>
            <w:tcBorders>
              <w:top w:val="single" w:sz="4" w:space="0" w:color="000000"/>
              <w:left w:val="single" w:sz="4" w:space="0" w:color="auto"/>
              <w:bottom w:val="single" w:sz="4" w:space="0" w:color="000000"/>
              <w:right w:val="single" w:sz="4" w:space="0" w:color="000000"/>
            </w:tcBorders>
            <w:vAlign w:val="center"/>
            <w:hideMark/>
          </w:tcPr>
          <w:p w14:paraId="00F64D95" w14:textId="77777777" w:rsidR="00447F98" w:rsidRPr="008701E6" w:rsidRDefault="00447F98">
            <w:pPr>
              <w:spacing w:after="0" w:line="240" w:lineRule="auto"/>
              <w:jc w:val="center"/>
              <w:rPr>
                <w:rFonts w:eastAsia="Times New Roman" w:cstheme="minorHAnsi"/>
                <w:b/>
                <w:sz w:val="18"/>
                <w:szCs w:val="18"/>
                <w:lang w:eastAsia="pl-PL"/>
              </w:rPr>
            </w:pPr>
            <w:r w:rsidRPr="008701E6">
              <w:rPr>
                <w:rFonts w:eastAsia="Times New Roman" w:cstheme="minorHAnsi"/>
                <w:b/>
                <w:sz w:val="18"/>
                <w:szCs w:val="18"/>
                <w:lang w:eastAsia="pl-PL"/>
              </w:rPr>
              <w:t>24</w:t>
            </w:r>
          </w:p>
        </w:tc>
        <w:tc>
          <w:tcPr>
            <w:tcW w:w="851" w:type="dxa"/>
            <w:tcBorders>
              <w:top w:val="single" w:sz="4" w:space="0" w:color="000000"/>
              <w:left w:val="single" w:sz="4" w:space="0" w:color="000000"/>
              <w:bottom w:val="single" w:sz="4" w:space="0" w:color="000000"/>
              <w:right w:val="single" w:sz="4" w:space="0" w:color="000000"/>
            </w:tcBorders>
            <w:vAlign w:val="center"/>
            <w:hideMark/>
          </w:tcPr>
          <w:p w14:paraId="040AF1B3" w14:textId="77777777" w:rsidR="00447F98" w:rsidRPr="008701E6" w:rsidRDefault="00447F98">
            <w:pPr>
              <w:spacing w:after="0" w:line="240" w:lineRule="auto"/>
              <w:jc w:val="center"/>
              <w:rPr>
                <w:rFonts w:eastAsia="Times New Roman" w:cstheme="minorHAnsi"/>
                <w:b/>
                <w:sz w:val="18"/>
                <w:szCs w:val="18"/>
                <w:lang w:eastAsia="pl-PL"/>
              </w:rPr>
            </w:pPr>
            <w:r w:rsidRPr="008701E6">
              <w:rPr>
                <w:rFonts w:eastAsia="Times New Roman" w:cstheme="minorHAnsi"/>
                <w:b/>
                <w:sz w:val="18"/>
                <w:szCs w:val="18"/>
                <w:lang w:eastAsia="pl-PL"/>
              </w:rPr>
              <w:t>x</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2E705B8" w14:textId="77777777" w:rsidR="00447F98" w:rsidRPr="008701E6" w:rsidRDefault="00447F98">
            <w:pPr>
              <w:spacing w:after="0" w:line="240" w:lineRule="auto"/>
              <w:jc w:val="center"/>
              <w:rPr>
                <w:rFonts w:eastAsia="Times New Roman" w:cstheme="minorHAnsi"/>
                <w:b/>
                <w:sz w:val="18"/>
                <w:szCs w:val="18"/>
                <w:lang w:eastAsia="pl-PL"/>
              </w:rPr>
            </w:pPr>
            <w:r w:rsidRPr="008701E6">
              <w:rPr>
                <w:rFonts w:eastAsia="Times New Roman" w:cstheme="minorHAnsi"/>
                <w:b/>
                <w:sz w:val="18"/>
                <w:szCs w:val="18"/>
                <w:lang w:eastAsia="pl-PL"/>
              </w:rPr>
              <w:t>x</w:t>
            </w:r>
          </w:p>
        </w:tc>
        <w:tc>
          <w:tcPr>
            <w:tcW w:w="992" w:type="dxa"/>
            <w:tcBorders>
              <w:top w:val="single" w:sz="4" w:space="0" w:color="000000"/>
              <w:left w:val="single" w:sz="4" w:space="0" w:color="000000"/>
              <w:bottom w:val="single" w:sz="4" w:space="0" w:color="000000"/>
              <w:right w:val="single" w:sz="4" w:space="0" w:color="auto"/>
            </w:tcBorders>
          </w:tcPr>
          <w:p w14:paraId="63D330D3" w14:textId="77777777" w:rsidR="00447F98" w:rsidRPr="008701E6" w:rsidRDefault="00447F98">
            <w:pPr>
              <w:spacing w:after="0" w:line="240" w:lineRule="auto"/>
              <w:jc w:val="center"/>
              <w:rPr>
                <w:rFonts w:eastAsia="Times New Roman" w:cstheme="minorHAnsi"/>
                <w:b/>
                <w:sz w:val="18"/>
                <w:szCs w:val="18"/>
                <w:lang w:eastAsia="pl-PL"/>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8050C6C" w14:textId="77777777" w:rsidR="00447F98" w:rsidRPr="008701E6" w:rsidRDefault="00447F98">
            <w:pPr>
              <w:spacing w:after="0" w:line="240" w:lineRule="auto"/>
              <w:jc w:val="center"/>
              <w:rPr>
                <w:rFonts w:eastAsia="Times New Roman" w:cstheme="minorHAnsi"/>
                <w:b/>
                <w:sz w:val="16"/>
                <w:szCs w:val="16"/>
                <w:lang w:eastAsia="pl-PL"/>
              </w:rPr>
            </w:pPr>
            <w:r w:rsidRPr="008701E6">
              <w:rPr>
                <w:rFonts w:eastAsia="Times New Roman" w:cstheme="minorHAnsi"/>
                <w:b/>
                <w:sz w:val="16"/>
                <w:szCs w:val="16"/>
                <w:lang w:eastAsia="pl-PL"/>
              </w:rPr>
              <w:t>23%</w:t>
            </w:r>
          </w:p>
        </w:tc>
        <w:tc>
          <w:tcPr>
            <w:tcW w:w="993" w:type="dxa"/>
            <w:tcBorders>
              <w:top w:val="single" w:sz="4" w:space="0" w:color="000000"/>
              <w:left w:val="single" w:sz="4" w:space="0" w:color="auto"/>
              <w:bottom w:val="single" w:sz="4" w:space="0" w:color="000000"/>
              <w:right w:val="single" w:sz="4" w:space="0" w:color="000000"/>
            </w:tcBorders>
            <w:vAlign w:val="center"/>
          </w:tcPr>
          <w:p w14:paraId="34BA4D79" w14:textId="77777777" w:rsidR="00447F98" w:rsidRPr="008701E6" w:rsidRDefault="00447F98">
            <w:pPr>
              <w:spacing w:after="0" w:line="240" w:lineRule="auto"/>
              <w:jc w:val="center"/>
              <w:rPr>
                <w:rFonts w:eastAsia="Times New Roman" w:cstheme="minorHAnsi"/>
                <w:b/>
                <w:sz w:val="18"/>
                <w:szCs w:val="18"/>
                <w:lang w:eastAsia="pl-PL"/>
              </w:rPr>
            </w:pPr>
          </w:p>
        </w:tc>
        <w:tc>
          <w:tcPr>
            <w:tcW w:w="992" w:type="dxa"/>
            <w:tcBorders>
              <w:top w:val="single" w:sz="4" w:space="0" w:color="000000"/>
              <w:left w:val="single" w:sz="4" w:space="0" w:color="auto"/>
              <w:bottom w:val="single" w:sz="4" w:space="0" w:color="000000"/>
              <w:right w:val="single" w:sz="4" w:space="0" w:color="000000"/>
            </w:tcBorders>
            <w:hideMark/>
          </w:tcPr>
          <w:p w14:paraId="6A3AE44F" w14:textId="77777777" w:rsidR="00447F98" w:rsidRPr="008701E6" w:rsidRDefault="00447F98">
            <w:pPr>
              <w:spacing w:after="0" w:line="240" w:lineRule="auto"/>
              <w:jc w:val="center"/>
              <w:rPr>
                <w:rFonts w:eastAsia="Times New Roman" w:cstheme="minorHAnsi"/>
                <w:b/>
                <w:sz w:val="18"/>
                <w:szCs w:val="18"/>
                <w:lang w:eastAsia="pl-PL"/>
              </w:rPr>
            </w:pPr>
            <w:r w:rsidRPr="008701E6">
              <w:rPr>
                <w:rFonts w:eastAsia="Times New Roman" w:cstheme="minorHAnsi"/>
                <w:b/>
                <w:sz w:val="18"/>
                <w:szCs w:val="18"/>
                <w:lang w:eastAsia="pl-PL"/>
              </w:rPr>
              <w:t>x</w:t>
            </w:r>
          </w:p>
        </w:tc>
      </w:tr>
    </w:tbl>
    <w:p w14:paraId="208A5D1A" w14:textId="77777777" w:rsidR="00447F98" w:rsidRPr="008701E6" w:rsidRDefault="00447F98" w:rsidP="00447F98">
      <w:pPr>
        <w:spacing w:after="0" w:line="240" w:lineRule="auto"/>
        <w:ind w:left="720"/>
        <w:jc w:val="both"/>
        <w:rPr>
          <w:rFonts w:eastAsia="Times New Roman" w:cstheme="minorHAnsi"/>
          <w:b/>
          <w:sz w:val="18"/>
          <w:szCs w:val="18"/>
          <w:lang w:eastAsia="pl-PL"/>
        </w:rPr>
      </w:pPr>
    </w:p>
    <w:p w14:paraId="7722770C" w14:textId="77777777" w:rsidR="00447F98" w:rsidRPr="008701E6" w:rsidRDefault="00447F98" w:rsidP="00447F98">
      <w:pPr>
        <w:spacing w:after="0" w:line="240" w:lineRule="auto"/>
        <w:rPr>
          <w:rFonts w:eastAsia="Times New Roman" w:cstheme="minorHAnsi"/>
          <w:bCs/>
          <w:sz w:val="20"/>
          <w:szCs w:val="20"/>
          <w:lang w:eastAsia="pl-PL"/>
        </w:rPr>
      </w:pPr>
      <w:r w:rsidRPr="008701E6">
        <w:rPr>
          <w:rFonts w:eastAsia="Times New Roman" w:cstheme="minorHAnsi"/>
          <w:bCs/>
          <w:lang w:eastAsia="pl-PL"/>
        </w:rPr>
        <w:t xml:space="preserve">*  </w:t>
      </w:r>
      <w:r w:rsidRPr="008701E6">
        <w:rPr>
          <w:rFonts w:eastAsia="Times New Roman" w:cstheme="minorHAnsi"/>
          <w:bCs/>
          <w:sz w:val="20"/>
          <w:szCs w:val="20"/>
          <w:lang w:eastAsia="pl-PL"/>
        </w:rPr>
        <w:t xml:space="preserve">przegląd okresowy (zgodne z zaleceniami producenta) cena wraz z roboczogodziną i materiałami (wymiana filtrów, olejów, płynów kontrola najważniejszych układów i podzespołów w pojeździe). </w:t>
      </w:r>
    </w:p>
    <w:p w14:paraId="003E07F1" w14:textId="3866EAA9" w:rsidR="00447F98" w:rsidRPr="008701E6" w:rsidRDefault="00447F98" w:rsidP="00447F98">
      <w:pPr>
        <w:spacing w:after="0" w:line="240" w:lineRule="auto"/>
        <w:jc w:val="both"/>
        <w:rPr>
          <w:rFonts w:eastAsia="Times New Roman" w:cstheme="minorHAnsi"/>
          <w:bCs/>
          <w:lang w:eastAsia="pl-PL"/>
        </w:rPr>
      </w:pPr>
      <w:r w:rsidRPr="008701E6">
        <w:rPr>
          <w:rFonts w:eastAsia="Times New Roman" w:cstheme="minorHAnsi"/>
          <w:bCs/>
          <w:sz w:val="20"/>
          <w:szCs w:val="20"/>
          <w:lang w:eastAsia="pl-PL"/>
        </w:rPr>
        <w:t>Warunki oferty: Wymiana oleju silnikowego i filtra oleju. Wymiana filtra powietrza.</w:t>
      </w:r>
      <w:r w:rsidR="00610C8C">
        <w:rPr>
          <w:rFonts w:eastAsia="Times New Roman" w:cstheme="minorHAnsi"/>
          <w:bCs/>
          <w:sz w:val="20"/>
          <w:szCs w:val="20"/>
          <w:lang w:eastAsia="pl-PL"/>
        </w:rPr>
        <w:t xml:space="preserve"> </w:t>
      </w:r>
      <w:r w:rsidRPr="008701E6">
        <w:rPr>
          <w:rFonts w:eastAsia="Times New Roman" w:cstheme="minorHAnsi"/>
          <w:bCs/>
          <w:sz w:val="20"/>
          <w:szCs w:val="20"/>
          <w:lang w:eastAsia="pl-PL"/>
        </w:rPr>
        <w:t xml:space="preserve">Kontrola wzrokowa oświetlenia oraz wskaźników na desce rozdzielczej, a także innych urządzeń sygnalizacyjnych. Sprawdzenie poziomu cieczy chłodzącej i uzupełnienie w razie konieczności. Kontrola wycieraczek szyby przedniej. Kontrola zawieszenia kół pojazdu na ścieżce diagnostycznej. Kontrola układu hamulcowego na ścieżce diagnostycznej, </w:t>
      </w:r>
      <w:r w:rsidRPr="008701E6">
        <w:rPr>
          <w:rFonts w:eastAsia="Times New Roman" w:cstheme="minorHAnsi"/>
          <w:bCs/>
          <w:sz w:val="20"/>
          <w:szCs w:val="20"/>
          <w:lang w:eastAsia="pl-PL"/>
        </w:rPr>
        <w:lastRenderedPageBreak/>
        <w:t>sprawdzenie poziomu płynu hamulcowego i uzupełnienie w razie konieczności. Kontrola hamulca postojowego na ścieżce diagnostycznej. Kontrola przewodów paliwowych, hamulcowych. Kontrola stanu opon oraz ciśnienia w oponach. Kontrola układu wspomagania kierownicy i uzupełnienie płynu hydraulicznego w razie konieczności. Kontrola układu kierowniczego na ścieżce diagnostycznej. Kontrola szczelności silnika. Kontrola szczelności skrzyni biegów. Kontrola układu chłodzenia. Kontrola układu wydechowego. Korekta ustawienia reflektorów. Jazda próbna, reset wskaźników przeglądu. Podpięcie pojazdu do komputera i odczyt błędów.</w:t>
      </w:r>
    </w:p>
    <w:p w14:paraId="66C35056" w14:textId="77777777" w:rsidR="00447F98" w:rsidRPr="008701E6" w:rsidRDefault="00447F98" w:rsidP="00447F98">
      <w:pPr>
        <w:spacing w:after="0" w:line="240" w:lineRule="auto"/>
        <w:jc w:val="both"/>
        <w:rPr>
          <w:rFonts w:eastAsia="Times New Roman" w:cstheme="minorHAnsi"/>
          <w:b/>
          <w:sz w:val="18"/>
          <w:szCs w:val="18"/>
          <w:lang w:eastAsia="pl-PL"/>
        </w:rPr>
      </w:pPr>
    </w:p>
    <w:p w14:paraId="6DEDDE63" w14:textId="77777777" w:rsidR="00447F98" w:rsidRPr="008701E6" w:rsidRDefault="00447F98" w:rsidP="00447F98">
      <w:pPr>
        <w:spacing w:after="0" w:line="240" w:lineRule="auto"/>
        <w:jc w:val="both"/>
        <w:rPr>
          <w:rFonts w:eastAsia="Times New Roman" w:cstheme="minorHAnsi"/>
          <w:b/>
          <w:sz w:val="18"/>
          <w:szCs w:val="18"/>
          <w:lang w:eastAsia="pl-PL"/>
        </w:rPr>
      </w:pPr>
    </w:p>
    <w:p w14:paraId="597980D0" w14:textId="77777777" w:rsidR="00447F98" w:rsidRPr="008701E6" w:rsidRDefault="00447F98" w:rsidP="00447F98">
      <w:pPr>
        <w:spacing w:after="0" w:line="240" w:lineRule="auto"/>
        <w:jc w:val="both"/>
        <w:rPr>
          <w:rFonts w:eastAsia="Times New Roman" w:cstheme="minorHAnsi"/>
          <w:b/>
          <w:sz w:val="18"/>
          <w:szCs w:val="18"/>
          <w:lang w:eastAsia="pl-PL"/>
        </w:rPr>
      </w:pPr>
    </w:p>
    <w:p w14:paraId="254F875A" w14:textId="77777777" w:rsidR="00447F98" w:rsidRPr="008701E6" w:rsidRDefault="00447F98" w:rsidP="00447F98">
      <w:pPr>
        <w:spacing w:after="0" w:line="240" w:lineRule="auto"/>
        <w:jc w:val="both"/>
        <w:rPr>
          <w:rFonts w:eastAsia="Times New Roman" w:cstheme="minorHAnsi"/>
          <w:b/>
          <w:sz w:val="18"/>
          <w:szCs w:val="18"/>
          <w:lang w:eastAsia="pl-PL"/>
        </w:rPr>
      </w:pPr>
    </w:p>
    <w:p w14:paraId="77084EB9" w14:textId="77777777" w:rsidR="00447F98" w:rsidRPr="008701E6" w:rsidRDefault="00447F98" w:rsidP="00447F98">
      <w:pPr>
        <w:spacing w:after="0" w:line="240" w:lineRule="auto"/>
        <w:jc w:val="both"/>
        <w:rPr>
          <w:rFonts w:eastAsia="Times New Roman" w:cstheme="minorHAnsi"/>
          <w:b/>
          <w:sz w:val="18"/>
          <w:szCs w:val="18"/>
          <w:lang w:eastAsia="pl-PL"/>
        </w:rPr>
      </w:pPr>
    </w:p>
    <w:p w14:paraId="14C116E8" w14:textId="77777777" w:rsidR="00447F98" w:rsidRPr="008701E6" w:rsidRDefault="00447F98" w:rsidP="00447F98">
      <w:pPr>
        <w:spacing w:after="0" w:line="240" w:lineRule="auto"/>
        <w:jc w:val="both"/>
        <w:rPr>
          <w:rFonts w:eastAsia="Times New Roman" w:cstheme="minorHAnsi"/>
          <w:b/>
          <w:sz w:val="18"/>
          <w:szCs w:val="18"/>
          <w:lang w:eastAsia="pl-PL"/>
        </w:rPr>
      </w:pPr>
    </w:p>
    <w:p w14:paraId="4E9873F5" w14:textId="77777777" w:rsidR="00447F98" w:rsidRPr="008701E6" w:rsidRDefault="00447F98" w:rsidP="00447F98">
      <w:pPr>
        <w:spacing w:after="0" w:line="240" w:lineRule="auto"/>
        <w:jc w:val="both"/>
        <w:rPr>
          <w:rFonts w:eastAsia="Times New Roman" w:cstheme="minorHAnsi"/>
          <w:b/>
          <w:sz w:val="18"/>
          <w:szCs w:val="18"/>
          <w:lang w:eastAsia="pl-PL"/>
        </w:rPr>
      </w:pPr>
      <w:r w:rsidRPr="008701E6">
        <w:rPr>
          <w:rFonts w:eastAsia="Times New Roman" w:cstheme="minorHAnsi"/>
          <w:b/>
          <w:sz w:val="18"/>
          <w:szCs w:val="18"/>
          <w:lang w:eastAsia="pl-PL"/>
        </w:rPr>
        <w:t xml:space="preserve">Tab. 2 – roboczogodziny </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559"/>
        <w:gridCol w:w="1730"/>
        <w:gridCol w:w="1672"/>
        <w:gridCol w:w="916"/>
        <w:gridCol w:w="1806"/>
      </w:tblGrid>
      <w:tr w:rsidR="00447F98" w:rsidRPr="008701E6" w14:paraId="42507E2A" w14:textId="77777777" w:rsidTr="00447F98">
        <w:tc>
          <w:tcPr>
            <w:tcW w:w="531" w:type="dxa"/>
            <w:tcBorders>
              <w:top w:val="single" w:sz="4" w:space="0" w:color="000000"/>
              <w:left w:val="single" w:sz="4" w:space="0" w:color="000000"/>
              <w:bottom w:val="single" w:sz="4" w:space="0" w:color="000000"/>
              <w:right w:val="single" w:sz="4" w:space="0" w:color="000000"/>
            </w:tcBorders>
            <w:vAlign w:val="center"/>
            <w:hideMark/>
          </w:tcPr>
          <w:p w14:paraId="49A56841"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Lp.</w:t>
            </w:r>
          </w:p>
        </w:tc>
        <w:tc>
          <w:tcPr>
            <w:tcW w:w="2559" w:type="dxa"/>
            <w:tcBorders>
              <w:top w:val="single" w:sz="4" w:space="0" w:color="000000"/>
              <w:left w:val="single" w:sz="4" w:space="0" w:color="000000"/>
              <w:bottom w:val="single" w:sz="4" w:space="0" w:color="000000"/>
              <w:right w:val="single" w:sz="4" w:space="0" w:color="000000"/>
            </w:tcBorders>
            <w:vAlign w:val="center"/>
            <w:hideMark/>
          </w:tcPr>
          <w:p w14:paraId="699D4ED1"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Cena za 1 roboczogodzinę bez VAT [zł]</w:t>
            </w: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2E59386"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Planowana liczba roboczogodzin</w:t>
            </w:r>
          </w:p>
        </w:tc>
        <w:tc>
          <w:tcPr>
            <w:tcW w:w="1672" w:type="dxa"/>
            <w:tcBorders>
              <w:top w:val="single" w:sz="4" w:space="0" w:color="000000"/>
              <w:left w:val="single" w:sz="4" w:space="0" w:color="000000"/>
              <w:bottom w:val="single" w:sz="4" w:space="0" w:color="000000"/>
              <w:right w:val="single" w:sz="4" w:space="0" w:color="000000"/>
            </w:tcBorders>
            <w:vAlign w:val="center"/>
            <w:hideMark/>
          </w:tcPr>
          <w:p w14:paraId="4C594F39"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Wartość bez VAT [zł]</w:t>
            </w: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19412BD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 xml:space="preserve">Stawka VAT </w:t>
            </w:r>
            <w:r w:rsidRPr="008701E6">
              <w:rPr>
                <w:rFonts w:eastAsia="Times New Roman" w:cstheme="minorHAnsi"/>
                <w:sz w:val="16"/>
                <w:szCs w:val="16"/>
                <w:lang w:eastAsia="pl-PL"/>
              </w:rPr>
              <w:t>(%)</w:t>
            </w:r>
          </w:p>
        </w:tc>
        <w:tc>
          <w:tcPr>
            <w:tcW w:w="1806" w:type="dxa"/>
            <w:tcBorders>
              <w:top w:val="single" w:sz="4" w:space="0" w:color="000000"/>
              <w:left w:val="single" w:sz="4" w:space="0" w:color="000000"/>
              <w:bottom w:val="single" w:sz="4" w:space="0" w:color="000000"/>
              <w:right w:val="single" w:sz="4" w:space="0" w:color="000000"/>
            </w:tcBorders>
            <w:vAlign w:val="center"/>
            <w:hideMark/>
          </w:tcPr>
          <w:p w14:paraId="743C247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Wartość z VAT [zł]</w:t>
            </w:r>
          </w:p>
        </w:tc>
      </w:tr>
      <w:tr w:rsidR="00447F98" w:rsidRPr="008701E6" w14:paraId="769368DE" w14:textId="77777777" w:rsidTr="00447F98">
        <w:tc>
          <w:tcPr>
            <w:tcW w:w="531" w:type="dxa"/>
            <w:tcBorders>
              <w:top w:val="single" w:sz="4" w:space="0" w:color="000000"/>
              <w:left w:val="single" w:sz="4" w:space="0" w:color="000000"/>
              <w:bottom w:val="single" w:sz="4" w:space="0" w:color="000000"/>
              <w:right w:val="single" w:sz="4" w:space="0" w:color="000000"/>
            </w:tcBorders>
            <w:hideMark/>
          </w:tcPr>
          <w:p w14:paraId="2504F849"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59" w:type="dxa"/>
            <w:tcBorders>
              <w:top w:val="single" w:sz="4" w:space="0" w:color="000000"/>
              <w:left w:val="single" w:sz="4" w:space="0" w:color="000000"/>
              <w:bottom w:val="single" w:sz="4" w:space="0" w:color="000000"/>
              <w:right w:val="single" w:sz="4" w:space="0" w:color="000000"/>
            </w:tcBorders>
            <w:hideMark/>
          </w:tcPr>
          <w:p w14:paraId="4AB5D8FE"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730" w:type="dxa"/>
            <w:tcBorders>
              <w:top w:val="single" w:sz="4" w:space="0" w:color="000000"/>
              <w:left w:val="single" w:sz="4" w:space="0" w:color="000000"/>
              <w:bottom w:val="single" w:sz="4" w:space="0" w:color="000000"/>
              <w:right w:val="single" w:sz="4" w:space="0" w:color="000000"/>
            </w:tcBorders>
            <w:hideMark/>
          </w:tcPr>
          <w:p w14:paraId="3D526543"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672" w:type="dxa"/>
            <w:tcBorders>
              <w:top w:val="single" w:sz="4" w:space="0" w:color="000000"/>
              <w:left w:val="single" w:sz="4" w:space="0" w:color="000000"/>
              <w:bottom w:val="single" w:sz="4" w:space="0" w:color="000000"/>
              <w:right w:val="single" w:sz="4" w:space="0" w:color="000000"/>
            </w:tcBorders>
            <w:hideMark/>
          </w:tcPr>
          <w:p w14:paraId="1D037EC7"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916" w:type="dxa"/>
            <w:tcBorders>
              <w:top w:val="single" w:sz="4" w:space="0" w:color="000000"/>
              <w:left w:val="single" w:sz="4" w:space="0" w:color="000000"/>
              <w:bottom w:val="single" w:sz="4" w:space="0" w:color="000000"/>
              <w:right w:val="single" w:sz="4" w:space="0" w:color="000000"/>
            </w:tcBorders>
            <w:hideMark/>
          </w:tcPr>
          <w:p w14:paraId="2A235E0E"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1806" w:type="dxa"/>
            <w:tcBorders>
              <w:top w:val="single" w:sz="4" w:space="0" w:color="000000"/>
              <w:left w:val="single" w:sz="4" w:space="0" w:color="000000"/>
              <w:bottom w:val="single" w:sz="4" w:space="0" w:color="000000"/>
              <w:right w:val="single" w:sz="4" w:space="0" w:color="000000"/>
            </w:tcBorders>
            <w:hideMark/>
          </w:tcPr>
          <w:p w14:paraId="29DBF6AF"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f=d+(dxe)</w:t>
            </w:r>
          </w:p>
        </w:tc>
      </w:tr>
      <w:tr w:rsidR="00447F98" w:rsidRPr="008701E6" w14:paraId="560D2FDE" w14:textId="77777777" w:rsidTr="00447F98">
        <w:tc>
          <w:tcPr>
            <w:tcW w:w="531" w:type="dxa"/>
            <w:tcBorders>
              <w:top w:val="single" w:sz="4" w:space="0" w:color="000000"/>
              <w:left w:val="single" w:sz="4" w:space="0" w:color="000000"/>
              <w:bottom w:val="single" w:sz="4" w:space="0" w:color="000000"/>
              <w:right w:val="single" w:sz="4" w:space="0" w:color="000000"/>
            </w:tcBorders>
            <w:vAlign w:val="center"/>
            <w:hideMark/>
          </w:tcPr>
          <w:p w14:paraId="102B0FED"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59" w:type="dxa"/>
            <w:tcBorders>
              <w:top w:val="single" w:sz="4" w:space="0" w:color="000000"/>
              <w:left w:val="single" w:sz="4" w:space="0" w:color="000000"/>
              <w:bottom w:val="single" w:sz="4" w:space="0" w:color="000000"/>
              <w:right w:val="single" w:sz="4" w:space="0" w:color="000000"/>
            </w:tcBorders>
            <w:vAlign w:val="center"/>
          </w:tcPr>
          <w:p w14:paraId="5F0EB390" w14:textId="77777777" w:rsidR="00447F98" w:rsidRPr="008701E6" w:rsidRDefault="00447F98">
            <w:pPr>
              <w:spacing w:after="0" w:line="240" w:lineRule="auto"/>
              <w:jc w:val="center"/>
              <w:rPr>
                <w:rFonts w:eastAsia="Times New Roman" w:cstheme="minorHAnsi"/>
                <w:sz w:val="18"/>
                <w:szCs w:val="18"/>
                <w:lang w:eastAsia="pl-PL"/>
              </w:rPr>
            </w:pPr>
          </w:p>
        </w:tc>
        <w:tc>
          <w:tcPr>
            <w:tcW w:w="1730" w:type="dxa"/>
            <w:tcBorders>
              <w:top w:val="single" w:sz="4" w:space="0" w:color="000000"/>
              <w:left w:val="single" w:sz="4" w:space="0" w:color="000000"/>
              <w:bottom w:val="single" w:sz="4" w:space="0" w:color="000000"/>
              <w:right w:val="single" w:sz="4" w:space="0" w:color="000000"/>
            </w:tcBorders>
            <w:vAlign w:val="center"/>
            <w:hideMark/>
          </w:tcPr>
          <w:p w14:paraId="520B8B8E"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260</w:t>
            </w:r>
          </w:p>
        </w:tc>
        <w:tc>
          <w:tcPr>
            <w:tcW w:w="1672" w:type="dxa"/>
            <w:tcBorders>
              <w:top w:val="single" w:sz="4" w:space="0" w:color="000000"/>
              <w:left w:val="single" w:sz="4" w:space="0" w:color="000000"/>
              <w:bottom w:val="single" w:sz="4" w:space="0" w:color="000000"/>
              <w:right w:val="single" w:sz="4" w:space="0" w:color="000000"/>
            </w:tcBorders>
          </w:tcPr>
          <w:p w14:paraId="1FF5A42C" w14:textId="77777777" w:rsidR="00447F98" w:rsidRPr="008701E6" w:rsidRDefault="00447F98">
            <w:pPr>
              <w:spacing w:after="0" w:line="240" w:lineRule="auto"/>
              <w:jc w:val="center"/>
              <w:rPr>
                <w:rFonts w:eastAsia="Times New Roman" w:cstheme="minorHAnsi"/>
                <w:sz w:val="18"/>
                <w:szCs w:val="18"/>
                <w:lang w:eastAsia="pl-PL"/>
              </w:rPr>
            </w:pPr>
          </w:p>
        </w:tc>
        <w:tc>
          <w:tcPr>
            <w:tcW w:w="916" w:type="dxa"/>
            <w:tcBorders>
              <w:top w:val="single" w:sz="4" w:space="0" w:color="000000"/>
              <w:left w:val="single" w:sz="4" w:space="0" w:color="000000"/>
              <w:bottom w:val="single" w:sz="4" w:space="0" w:color="000000"/>
              <w:right w:val="single" w:sz="4" w:space="0" w:color="000000"/>
            </w:tcBorders>
            <w:vAlign w:val="center"/>
            <w:hideMark/>
          </w:tcPr>
          <w:p w14:paraId="2DA800CE"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806" w:type="dxa"/>
            <w:tcBorders>
              <w:top w:val="single" w:sz="4" w:space="0" w:color="000000"/>
              <w:left w:val="single" w:sz="4" w:space="0" w:color="000000"/>
              <w:bottom w:val="single" w:sz="4" w:space="0" w:color="000000"/>
              <w:right w:val="single" w:sz="4" w:space="0" w:color="000000"/>
            </w:tcBorders>
            <w:vAlign w:val="center"/>
          </w:tcPr>
          <w:p w14:paraId="2133A9FE" w14:textId="77777777" w:rsidR="00447F98" w:rsidRPr="008701E6" w:rsidRDefault="00447F98">
            <w:pPr>
              <w:spacing w:after="0" w:line="240" w:lineRule="auto"/>
              <w:jc w:val="center"/>
              <w:rPr>
                <w:rFonts w:eastAsia="Times New Roman" w:cstheme="minorHAnsi"/>
                <w:b/>
                <w:sz w:val="18"/>
                <w:szCs w:val="18"/>
                <w:lang w:eastAsia="pl-PL"/>
              </w:rPr>
            </w:pPr>
          </w:p>
        </w:tc>
      </w:tr>
    </w:tbl>
    <w:p w14:paraId="1A27BF81" w14:textId="77777777" w:rsidR="00447F98" w:rsidRPr="008701E6" w:rsidRDefault="00447F98" w:rsidP="00447F98">
      <w:pPr>
        <w:spacing w:after="0" w:line="240" w:lineRule="auto"/>
        <w:jc w:val="both"/>
        <w:rPr>
          <w:rFonts w:eastAsia="Times New Roman" w:cstheme="minorHAnsi"/>
          <w:b/>
          <w:sz w:val="18"/>
          <w:szCs w:val="18"/>
          <w:lang w:eastAsia="pl-PL"/>
        </w:rPr>
      </w:pPr>
    </w:p>
    <w:p w14:paraId="01EA82DF" w14:textId="77777777" w:rsidR="00447F98" w:rsidRPr="008701E6" w:rsidRDefault="00447F98" w:rsidP="00447F98">
      <w:pPr>
        <w:spacing w:after="0" w:line="240" w:lineRule="auto"/>
        <w:jc w:val="both"/>
        <w:rPr>
          <w:rFonts w:eastAsia="Times New Roman" w:cstheme="minorHAnsi"/>
          <w:b/>
          <w:sz w:val="18"/>
          <w:szCs w:val="18"/>
          <w:lang w:eastAsia="pl-PL"/>
        </w:rPr>
      </w:pPr>
      <w:r w:rsidRPr="008701E6">
        <w:rPr>
          <w:rFonts w:eastAsia="Times New Roman" w:cstheme="minorHAnsi"/>
          <w:b/>
          <w:sz w:val="18"/>
          <w:szCs w:val="18"/>
          <w:lang w:eastAsia="pl-PL"/>
        </w:rPr>
        <w:t xml:space="preserve">Tab. 3 – części zamienne, akcesoria i materiały eksploatacyjne </w:t>
      </w:r>
    </w:p>
    <w:tbl>
      <w:tblPr>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2561"/>
        <w:gridCol w:w="1116"/>
        <w:gridCol w:w="1294"/>
        <w:gridCol w:w="1417"/>
        <w:gridCol w:w="738"/>
        <w:gridCol w:w="1559"/>
      </w:tblGrid>
      <w:tr w:rsidR="00447F98" w:rsidRPr="008701E6" w14:paraId="027D9E4F" w14:textId="77777777" w:rsidTr="00447F98">
        <w:tc>
          <w:tcPr>
            <w:tcW w:w="524" w:type="dxa"/>
            <w:tcBorders>
              <w:top w:val="single" w:sz="4" w:space="0" w:color="000000"/>
              <w:left w:val="single" w:sz="4" w:space="0" w:color="000000"/>
              <w:bottom w:val="single" w:sz="4" w:space="0" w:color="000000"/>
              <w:right w:val="single" w:sz="4" w:space="0" w:color="000000"/>
            </w:tcBorders>
            <w:vAlign w:val="center"/>
            <w:hideMark/>
          </w:tcPr>
          <w:p w14:paraId="1CAB51AC"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Lp.</w:t>
            </w:r>
          </w:p>
        </w:tc>
        <w:tc>
          <w:tcPr>
            <w:tcW w:w="2561" w:type="dxa"/>
            <w:tcBorders>
              <w:top w:val="single" w:sz="4" w:space="0" w:color="000000"/>
              <w:left w:val="single" w:sz="4" w:space="0" w:color="000000"/>
              <w:bottom w:val="single" w:sz="4" w:space="0" w:color="000000"/>
              <w:right w:val="single" w:sz="4" w:space="0" w:color="000000"/>
            </w:tcBorders>
            <w:vAlign w:val="center"/>
            <w:hideMark/>
          </w:tcPr>
          <w:p w14:paraId="7368F0DA"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Planowana wartość części zamiennych, akcesoriów i materiałów eksploatacyjnych bez VAT [zł]</w:t>
            </w:r>
          </w:p>
        </w:tc>
        <w:tc>
          <w:tcPr>
            <w:tcW w:w="1116" w:type="dxa"/>
            <w:tcBorders>
              <w:top w:val="single" w:sz="4" w:space="0" w:color="000000"/>
              <w:left w:val="single" w:sz="4" w:space="0" w:color="000000"/>
              <w:bottom w:val="single" w:sz="4" w:space="0" w:color="000000"/>
              <w:right w:val="single" w:sz="4" w:space="0" w:color="000000"/>
            </w:tcBorders>
            <w:vAlign w:val="center"/>
            <w:hideMark/>
          </w:tcPr>
          <w:p w14:paraId="1BECC2F9"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Procent rabat [%]</w:t>
            </w:r>
          </w:p>
        </w:tc>
        <w:tc>
          <w:tcPr>
            <w:tcW w:w="1294" w:type="dxa"/>
            <w:tcBorders>
              <w:top w:val="single" w:sz="4" w:space="0" w:color="000000"/>
              <w:left w:val="single" w:sz="4" w:space="0" w:color="000000"/>
              <w:bottom w:val="single" w:sz="4" w:space="0" w:color="000000"/>
              <w:right w:val="single" w:sz="4" w:space="0" w:color="000000"/>
            </w:tcBorders>
            <w:vAlign w:val="center"/>
            <w:hideMark/>
          </w:tcPr>
          <w:p w14:paraId="650093F6"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rabat [zł]</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2392579"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455F7C62"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Stawka VAT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B3384E1"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r>
      <w:tr w:rsidR="00447F98" w:rsidRPr="008701E6" w14:paraId="4996C8FC" w14:textId="77777777" w:rsidTr="00447F98">
        <w:tc>
          <w:tcPr>
            <w:tcW w:w="524" w:type="dxa"/>
            <w:tcBorders>
              <w:top w:val="single" w:sz="4" w:space="0" w:color="000000"/>
              <w:left w:val="single" w:sz="4" w:space="0" w:color="000000"/>
              <w:bottom w:val="single" w:sz="4" w:space="0" w:color="000000"/>
              <w:right w:val="single" w:sz="4" w:space="0" w:color="000000"/>
            </w:tcBorders>
            <w:hideMark/>
          </w:tcPr>
          <w:p w14:paraId="282EE5D6"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61" w:type="dxa"/>
            <w:tcBorders>
              <w:top w:val="single" w:sz="4" w:space="0" w:color="000000"/>
              <w:left w:val="single" w:sz="4" w:space="0" w:color="000000"/>
              <w:bottom w:val="single" w:sz="4" w:space="0" w:color="000000"/>
              <w:right w:val="single" w:sz="4" w:space="0" w:color="000000"/>
            </w:tcBorders>
            <w:hideMark/>
          </w:tcPr>
          <w:p w14:paraId="2A3411DF"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116" w:type="dxa"/>
            <w:tcBorders>
              <w:top w:val="single" w:sz="4" w:space="0" w:color="000000"/>
              <w:left w:val="single" w:sz="4" w:space="0" w:color="000000"/>
              <w:bottom w:val="single" w:sz="4" w:space="0" w:color="000000"/>
              <w:right w:val="single" w:sz="4" w:space="0" w:color="000000"/>
            </w:tcBorders>
            <w:hideMark/>
          </w:tcPr>
          <w:p w14:paraId="2A9E5B4D"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294" w:type="dxa"/>
            <w:tcBorders>
              <w:top w:val="single" w:sz="4" w:space="0" w:color="000000"/>
              <w:left w:val="single" w:sz="4" w:space="0" w:color="000000"/>
              <w:bottom w:val="single" w:sz="4" w:space="0" w:color="000000"/>
              <w:right w:val="single" w:sz="4" w:space="0" w:color="000000"/>
            </w:tcBorders>
            <w:hideMark/>
          </w:tcPr>
          <w:p w14:paraId="182150CC"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1417" w:type="dxa"/>
            <w:tcBorders>
              <w:top w:val="single" w:sz="4" w:space="0" w:color="000000"/>
              <w:left w:val="single" w:sz="4" w:space="0" w:color="000000"/>
              <w:bottom w:val="single" w:sz="4" w:space="0" w:color="000000"/>
              <w:right w:val="single" w:sz="4" w:space="0" w:color="000000"/>
            </w:tcBorders>
            <w:hideMark/>
          </w:tcPr>
          <w:p w14:paraId="512561F3"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e=b-d</w:t>
            </w:r>
          </w:p>
        </w:tc>
        <w:tc>
          <w:tcPr>
            <w:tcW w:w="738" w:type="dxa"/>
            <w:tcBorders>
              <w:top w:val="single" w:sz="4" w:space="0" w:color="000000"/>
              <w:left w:val="single" w:sz="4" w:space="0" w:color="000000"/>
              <w:bottom w:val="single" w:sz="4" w:space="0" w:color="000000"/>
              <w:right w:val="single" w:sz="4" w:space="0" w:color="000000"/>
            </w:tcBorders>
            <w:hideMark/>
          </w:tcPr>
          <w:p w14:paraId="222B77D4"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w:t>
            </w:r>
          </w:p>
        </w:tc>
        <w:tc>
          <w:tcPr>
            <w:tcW w:w="1559" w:type="dxa"/>
            <w:tcBorders>
              <w:top w:val="single" w:sz="4" w:space="0" w:color="000000"/>
              <w:left w:val="single" w:sz="4" w:space="0" w:color="000000"/>
              <w:bottom w:val="single" w:sz="4" w:space="0" w:color="000000"/>
              <w:right w:val="single" w:sz="4" w:space="0" w:color="000000"/>
            </w:tcBorders>
            <w:hideMark/>
          </w:tcPr>
          <w:p w14:paraId="78A0BD9B"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g=e+(exf)</w:t>
            </w:r>
          </w:p>
        </w:tc>
      </w:tr>
      <w:tr w:rsidR="00447F98" w:rsidRPr="008701E6" w14:paraId="160B4A4E" w14:textId="77777777" w:rsidTr="00447F98">
        <w:tc>
          <w:tcPr>
            <w:tcW w:w="524" w:type="dxa"/>
            <w:tcBorders>
              <w:top w:val="single" w:sz="4" w:space="0" w:color="000000"/>
              <w:left w:val="single" w:sz="4" w:space="0" w:color="000000"/>
              <w:bottom w:val="single" w:sz="4" w:space="0" w:color="000000"/>
              <w:right w:val="single" w:sz="4" w:space="0" w:color="000000"/>
            </w:tcBorders>
            <w:vAlign w:val="center"/>
            <w:hideMark/>
          </w:tcPr>
          <w:p w14:paraId="38A9581E"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61" w:type="dxa"/>
            <w:tcBorders>
              <w:top w:val="single" w:sz="4" w:space="0" w:color="000000"/>
              <w:left w:val="single" w:sz="4" w:space="0" w:color="000000"/>
              <w:bottom w:val="single" w:sz="4" w:space="0" w:color="000000"/>
              <w:right w:val="single" w:sz="4" w:space="0" w:color="000000"/>
            </w:tcBorders>
            <w:vAlign w:val="center"/>
            <w:hideMark/>
          </w:tcPr>
          <w:p w14:paraId="53A6584E"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35000,00</w:t>
            </w:r>
          </w:p>
        </w:tc>
        <w:tc>
          <w:tcPr>
            <w:tcW w:w="1116" w:type="dxa"/>
            <w:tcBorders>
              <w:top w:val="single" w:sz="4" w:space="0" w:color="000000"/>
              <w:left w:val="single" w:sz="4" w:space="0" w:color="000000"/>
              <w:bottom w:val="single" w:sz="4" w:space="0" w:color="000000"/>
              <w:right w:val="single" w:sz="4" w:space="0" w:color="000000"/>
            </w:tcBorders>
            <w:vAlign w:val="center"/>
          </w:tcPr>
          <w:p w14:paraId="2F968745" w14:textId="77777777" w:rsidR="00447F98" w:rsidRPr="008701E6" w:rsidRDefault="00447F98">
            <w:pPr>
              <w:spacing w:after="0" w:line="240" w:lineRule="auto"/>
              <w:jc w:val="center"/>
              <w:rPr>
                <w:rFonts w:eastAsia="Times New Roman" w:cstheme="minorHAnsi"/>
                <w:sz w:val="18"/>
                <w:szCs w:val="18"/>
                <w:lang w:eastAsia="pl-PL"/>
              </w:rPr>
            </w:pPr>
          </w:p>
        </w:tc>
        <w:tc>
          <w:tcPr>
            <w:tcW w:w="1294" w:type="dxa"/>
            <w:tcBorders>
              <w:top w:val="single" w:sz="4" w:space="0" w:color="000000"/>
              <w:left w:val="single" w:sz="4" w:space="0" w:color="000000"/>
              <w:bottom w:val="single" w:sz="4" w:space="0" w:color="000000"/>
              <w:right w:val="single" w:sz="4" w:space="0" w:color="000000"/>
            </w:tcBorders>
            <w:vAlign w:val="center"/>
          </w:tcPr>
          <w:p w14:paraId="3CD0413A" w14:textId="77777777" w:rsidR="00447F98" w:rsidRPr="008701E6" w:rsidRDefault="00447F98">
            <w:pPr>
              <w:spacing w:after="0" w:line="240" w:lineRule="auto"/>
              <w:jc w:val="center"/>
              <w:rPr>
                <w:rFonts w:eastAsia="Times New Roman" w:cstheme="minorHAnsi"/>
                <w:sz w:val="18"/>
                <w:szCs w:val="18"/>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1C631BC6" w14:textId="77777777" w:rsidR="00447F98" w:rsidRPr="008701E6" w:rsidRDefault="00447F98">
            <w:pPr>
              <w:spacing w:after="0" w:line="240" w:lineRule="auto"/>
              <w:jc w:val="center"/>
              <w:rPr>
                <w:rFonts w:eastAsia="Times New Roman" w:cstheme="minorHAnsi"/>
                <w:sz w:val="18"/>
                <w:szCs w:val="18"/>
                <w:lang w:eastAsia="pl-PL"/>
              </w:rPr>
            </w:pPr>
          </w:p>
        </w:tc>
        <w:tc>
          <w:tcPr>
            <w:tcW w:w="738" w:type="dxa"/>
            <w:tcBorders>
              <w:top w:val="single" w:sz="4" w:space="0" w:color="000000"/>
              <w:left w:val="single" w:sz="4" w:space="0" w:color="000000"/>
              <w:bottom w:val="single" w:sz="4" w:space="0" w:color="000000"/>
              <w:right w:val="single" w:sz="4" w:space="0" w:color="000000"/>
            </w:tcBorders>
            <w:vAlign w:val="center"/>
            <w:hideMark/>
          </w:tcPr>
          <w:p w14:paraId="212D3C45"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5F6DE587" w14:textId="77777777" w:rsidR="00447F98" w:rsidRPr="008701E6" w:rsidRDefault="00447F98">
            <w:pPr>
              <w:spacing w:after="0" w:line="240" w:lineRule="auto"/>
              <w:jc w:val="center"/>
              <w:rPr>
                <w:rFonts w:eastAsia="Times New Roman" w:cstheme="minorHAnsi"/>
                <w:b/>
                <w:sz w:val="18"/>
                <w:szCs w:val="18"/>
                <w:lang w:eastAsia="pl-PL"/>
              </w:rPr>
            </w:pPr>
          </w:p>
        </w:tc>
      </w:tr>
    </w:tbl>
    <w:p w14:paraId="06DAA4FB" w14:textId="77777777" w:rsidR="00447F98" w:rsidRPr="008701E6" w:rsidRDefault="00447F98" w:rsidP="00447F98">
      <w:pPr>
        <w:spacing w:after="0" w:line="240" w:lineRule="auto"/>
        <w:jc w:val="both"/>
        <w:rPr>
          <w:rFonts w:eastAsia="Times New Roman" w:cstheme="minorHAnsi"/>
          <w:b/>
          <w:sz w:val="18"/>
          <w:szCs w:val="18"/>
          <w:lang w:eastAsia="pl-PL"/>
        </w:rPr>
      </w:pPr>
    </w:p>
    <w:p w14:paraId="0CF7ED0E" w14:textId="77777777" w:rsidR="00447F98" w:rsidRPr="008701E6" w:rsidRDefault="00447F98" w:rsidP="00447F98">
      <w:pPr>
        <w:spacing w:after="0" w:line="240" w:lineRule="auto"/>
        <w:jc w:val="both"/>
        <w:rPr>
          <w:rFonts w:eastAsia="Times New Roman" w:cstheme="minorHAnsi"/>
          <w:b/>
          <w:sz w:val="18"/>
          <w:szCs w:val="18"/>
          <w:lang w:eastAsia="pl-PL"/>
        </w:rPr>
      </w:pPr>
      <w:r w:rsidRPr="008701E6">
        <w:rPr>
          <w:rFonts w:eastAsia="Times New Roman" w:cstheme="minorHAnsi"/>
          <w:b/>
          <w:sz w:val="18"/>
          <w:szCs w:val="18"/>
          <w:lang w:eastAsia="pl-PL"/>
        </w:rPr>
        <w:t>Tab. 4 – opony – zgodnie z załącznikiem nr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558"/>
        <w:gridCol w:w="1887"/>
        <w:gridCol w:w="1515"/>
        <w:gridCol w:w="906"/>
        <w:gridCol w:w="1816"/>
      </w:tblGrid>
      <w:tr w:rsidR="00447F98" w:rsidRPr="008701E6" w14:paraId="5D4893EF" w14:textId="77777777" w:rsidTr="00447F98">
        <w:tc>
          <w:tcPr>
            <w:tcW w:w="527" w:type="dxa"/>
            <w:tcBorders>
              <w:top w:val="single" w:sz="4" w:space="0" w:color="000000"/>
              <w:left w:val="single" w:sz="4" w:space="0" w:color="000000"/>
              <w:bottom w:val="single" w:sz="4" w:space="0" w:color="000000"/>
              <w:right w:val="single" w:sz="4" w:space="0" w:color="000000"/>
            </w:tcBorders>
            <w:vAlign w:val="center"/>
            <w:hideMark/>
          </w:tcPr>
          <w:p w14:paraId="1E4DEA96"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Lp.</w:t>
            </w:r>
          </w:p>
        </w:tc>
        <w:tc>
          <w:tcPr>
            <w:tcW w:w="2558" w:type="dxa"/>
            <w:tcBorders>
              <w:top w:val="single" w:sz="4" w:space="0" w:color="000000"/>
              <w:left w:val="single" w:sz="4" w:space="0" w:color="000000"/>
              <w:bottom w:val="single" w:sz="4" w:space="0" w:color="000000"/>
              <w:right w:val="single" w:sz="4" w:space="0" w:color="000000"/>
            </w:tcBorders>
            <w:vAlign w:val="center"/>
            <w:hideMark/>
          </w:tcPr>
          <w:p w14:paraId="2E2D2E52"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Cena za wymianę 1 kompletu kół wraz z ich przechowaniem</w:t>
            </w:r>
          </w:p>
          <w:p w14:paraId="1656D19D"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bez VAT [zł] </w:t>
            </w:r>
          </w:p>
        </w:tc>
        <w:tc>
          <w:tcPr>
            <w:tcW w:w="1887" w:type="dxa"/>
            <w:tcBorders>
              <w:top w:val="single" w:sz="4" w:space="0" w:color="000000"/>
              <w:left w:val="single" w:sz="4" w:space="0" w:color="000000"/>
              <w:bottom w:val="single" w:sz="4" w:space="0" w:color="000000"/>
              <w:right w:val="single" w:sz="4" w:space="0" w:color="000000"/>
            </w:tcBorders>
            <w:vAlign w:val="center"/>
            <w:hideMark/>
          </w:tcPr>
          <w:p w14:paraId="1BB43500"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Planowana liczba wymian          (kompletu kół) </w:t>
            </w:r>
          </w:p>
        </w:tc>
        <w:tc>
          <w:tcPr>
            <w:tcW w:w="1515" w:type="dxa"/>
            <w:tcBorders>
              <w:top w:val="single" w:sz="4" w:space="0" w:color="000000"/>
              <w:left w:val="single" w:sz="4" w:space="0" w:color="000000"/>
              <w:bottom w:val="single" w:sz="4" w:space="0" w:color="000000"/>
              <w:right w:val="single" w:sz="4" w:space="0" w:color="000000"/>
            </w:tcBorders>
            <w:vAlign w:val="center"/>
            <w:hideMark/>
          </w:tcPr>
          <w:p w14:paraId="6B6206FB"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2AB2BE0D"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Stawka VAT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2631BDBC"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r>
      <w:tr w:rsidR="00447F98" w:rsidRPr="008701E6" w14:paraId="2C382531" w14:textId="77777777" w:rsidTr="00447F98">
        <w:tc>
          <w:tcPr>
            <w:tcW w:w="527" w:type="dxa"/>
            <w:tcBorders>
              <w:top w:val="single" w:sz="4" w:space="0" w:color="000000"/>
              <w:left w:val="single" w:sz="4" w:space="0" w:color="000000"/>
              <w:bottom w:val="single" w:sz="4" w:space="0" w:color="000000"/>
              <w:right w:val="single" w:sz="4" w:space="0" w:color="000000"/>
            </w:tcBorders>
            <w:hideMark/>
          </w:tcPr>
          <w:p w14:paraId="44603255"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58" w:type="dxa"/>
            <w:tcBorders>
              <w:top w:val="single" w:sz="4" w:space="0" w:color="000000"/>
              <w:left w:val="single" w:sz="4" w:space="0" w:color="000000"/>
              <w:bottom w:val="single" w:sz="4" w:space="0" w:color="000000"/>
              <w:right w:val="single" w:sz="4" w:space="0" w:color="000000"/>
            </w:tcBorders>
            <w:hideMark/>
          </w:tcPr>
          <w:p w14:paraId="3977C00B"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887" w:type="dxa"/>
            <w:tcBorders>
              <w:top w:val="single" w:sz="4" w:space="0" w:color="000000"/>
              <w:left w:val="single" w:sz="4" w:space="0" w:color="000000"/>
              <w:bottom w:val="single" w:sz="4" w:space="0" w:color="000000"/>
              <w:right w:val="single" w:sz="4" w:space="0" w:color="000000"/>
            </w:tcBorders>
            <w:hideMark/>
          </w:tcPr>
          <w:p w14:paraId="420F45AE"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515" w:type="dxa"/>
            <w:tcBorders>
              <w:top w:val="single" w:sz="4" w:space="0" w:color="000000"/>
              <w:left w:val="single" w:sz="4" w:space="0" w:color="000000"/>
              <w:bottom w:val="single" w:sz="4" w:space="0" w:color="000000"/>
              <w:right w:val="single" w:sz="4" w:space="0" w:color="000000"/>
            </w:tcBorders>
            <w:hideMark/>
          </w:tcPr>
          <w:p w14:paraId="5EF0FC53"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906" w:type="dxa"/>
            <w:tcBorders>
              <w:top w:val="single" w:sz="4" w:space="0" w:color="000000"/>
              <w:left w:val="single" w:sz="4" w:space="0" w:color="000000"/>
              <w:bottom w:val="single" w:sz="4" w:space="0" w:color="000000"/>
              <w:right w:val="single" w:sz="4" w:space="0" w:color="000000"/>
            </w:tcBorders>
            <w:hideMark/>
          </w:tcPr>
          <w:p w14:paraId="5E0CED5E"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1816" w:type="dxa"/>
            <w:tcBorders>
              <w:top w:val="single" w:sz="4" w:space="0" w:color="000000"/>
              <w:left w:val="single" w:sz="4" w:space="0" w:color="000000"/>
              <w:bottom w:val="single" w:sz="4" w:space="0" w:color="000000"/>
              <w:right w:val="single" w:sz="4" w:space="0" w:color="000000"/>
            </w:tcBorders>
            <w:hideMark/>
          </w:tcPr>
          <w:p w14:paraId="30FB1A99"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f=d+(dxe)</w:t>
            </w:r>
          </w:p>
        </w:tc>
      </w:tr>
      <w:tr w:rsidR="00447F98" w:rsidRPr="008701E6" w14:paraId="2458C50D" w14:textId="77777777" w:rsidTr="00447F98">
        <w:tc>
          <w:tcPr>
            <w:tcW w:w="527" w:type="dxa"/>
            <w:tcBorders>
              <w:top w:val="single" w:sz="4" w:space="0" w:color="000000"/>
              <w:left w:val="single" w:sz="4" w:space="0" w:color="000000"/>
              <w:bottom w:val="single" w:sz="4" w:space="0" w:color="000000"/>
              <w:right w:val="single" w:sz="4" w:space="0" w:color="000000"/>
            </w:tcBorders>
            <w:vAlign w:val="center"/>
            <w:hideMark/>
          </w:tcPr>
          <w:p w14:paraId="00F798D4"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58" w:type="dxa"/>
            <w:tcBorders>
              <w:top w:val="single" w:sz="4" w:space="0" w:color="000000"/>
              <w:left w:val="single" w:sz="4" w:space="0" w:color="000000"/>
              <w:bottom w:val="single" w:sz="4" w:space="0" w:color="000000"/>
              <w:right w:val="single" w:sz="4" w:space="0" w:color="000000"/>
            </w:tcBorders>
            <w:vAlign w:val="center"/>
          </w:tcPr>
          <w:p w14:paraId="35AEB031" w14:textId="77777777" w:rsidR="00447F98" w:rsidRPr="008701E6" w:rsidRDefault="00447F98">
            <w:pPr>
              <w:spacing w:after="0" w:line="240" w:lineRule="auto"/>
              <w:jc w:val="center"/>
              <w:rPr>
                <w:rFonts w:eastAsia="Times New Roman" w:cstheme="minorHAnsi"/>
                <w:sz w:val="18"/>
                <w:szCs w:val="18"/>
                <w:lang w:eastAsia="pl-PL"/>
              </w:rPr>
            </w:pPr>
          </w:p>
        </w:tc>
        <w:tc>
          <w:tcPr>
            <w:tcW w:w="1887" w:type="dxa"/>
            <w:tcBorders>
              <w:top w:val="single" w:sz="4" w:space="0" w:color="000000"/>
              <w:left w:val="single" w:sz="4" w:space="0" w:color="000000"/>
              <w:bottom w:val="single" w:sz="4" w:space="0" w:color="000000"/>
              <w:right w:val="single" w:sz="4" w:space="0" w:color="000000"/>
            </w:tcBorders>
            <w:vAlign w:val="center"/>
            <w:hideMark/>
          </w:tcPr>
          <w:p w14:paraId="09AA23F8"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60</w:t>
            </w:r>
          </w:p>
        </w:tc>
        <w:tc>
          <w:tcPr>
            <w:tcW w:w="1515" w:type="dxa"/>
            <w:tcBorders>
              <w:top w:val="single" w:sz="4" w:space="0" w:color="000000"/>
              <w:left w:val="single" w:sz="4" w:space="0" w:color="000000"/>
              <w:bottom w:val="single" w:sz="4" w:space="0" w:color="000000"/>
              <w:right w:val="single" w:sz="4" w:space="0" w:color="000000"/>
            </w:tcBorders>
          </w:tcPr>
          <w:p w14:paraId="5F3289B4" w14:textId="77777777" w:rsidR="00447F98" w:rsidRPr="008701E6" w:rsidRDefault="00447F98">
            <w:pPr>
              <w:spacing w:after="0" w:line="240" w:lineRule="auto"/>
              <w:jc w:val="center"/>
              <w:rPr>
                <w:rFonts w:eastAsia="Times New Roman" w:cstheme="minorHAnsi"/>
                <w:sz w:val="18"/>
                <w:szCs w:val="18"/>
                <w:lang w:eastAsia="pl-PL"/>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30D9A977"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2947035D" w14:textId="77777777" w:rsidR="00447F98" w:rsidRPr="008701E6" w:rsidRDefault="00447F98">
            <w:pPr>
              <w:spacing w:after="0" w:line="240" w:lineRule="auto"/>
              <w:jc w:val="center"/>
              <w:rPr>
                <w:rFonts w:eastAsia="Times New Roman" w:cstheme="minorHAnsi"/>
                <w:b/>
                <w:sz w:val="18"/>
                <w:szCs w:val="18"/>
                <w:lang w:eastAsia="pl-PL"/>
              </w:rPr>
            </w:pPr>
          </w:p>
        </w:tc>
      </w:tr>
    </w:tbl>
    <w:p w14:paraId="6193542E" w14:textId="77777777" w:rsidR="00447F98" w:rsidRPr="008701E6" w:rsidRDefault="00447F98" w:rsidP="00447F98">
      <w:pPr>
        <w:spacing w:after="0" w:line="240" w:lineRule="auto"/>
        <w:jc w:val="both"/>
        <w:rPr>
          <w:rFonts w:eastAsia="Times New Roman" w:cstheme="minorHAnsi"/>
          <w:b/>
          <w:sz w:val="18"/>
          <w:szCs w:val="18"/>
          <w:lang w:eastAsia="pl-PL"/>
        </w:rPr>
      </w:pPr>
    </w:p>
    <w:p w14:paraId="6C115967" w14:textId="77777777" w:rsidR="00447F98" w:rsidRPr="008701E6" w:rsidRDefault="00447F98" w:rsidP="00447F98">
      <w:pPr>
        <w:spacing w:after="0" w:line="240" w:lineRule="auto"/>
        <w:jc w:val="both"/>
        <w:rPr>
          <w:rFonts w:eastAsia="Times New Roman" w:cstheme="minorHAnsi"/>
          <w:b/>
          <w:sz w:val="18"/>
          <w:szCs w:val="18"/>
          <w:lang w:eastAsia="pl-PL"/>
        </w:rPr>
      </w:pPr>
      <w:bookmarkStart w:id="1" w:name="_Hlk52884234"/>
      <w:r w:rsidRPr="008701E6">
        <w:rPr>
          <w:rFonts w:eastAsia="Times New Roman" w:cstheme="minorHAnsi"/>
          <w:b/>
          <w:sz w:val="18"/>
          <w:szCs w:val="18"/>
          <w:lang w:eastAsia="pl-PL"/>
        </w:rPr>
        <w:t>Tab. 5 – przegląd klimatyzacji** – zgodnie z załącznikiem nr 1</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557"/>
        <w:gridCol w:w="1927"/>
        <w:gridCol w:w="1475"/>
        <w:gridCol w:w="906"/>
        <w:gridCol w:w="1816"/>
      </w:tblGrid>
      <w:tr w:rsidR="00447F98" w:rsidRPr="008701E6" w14:paraId="231B25AB"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709FA573" w14:textId="77777777" w:rsidR="00447F98" w:rsidRPr="008701E6" w:rsidRDefault="00447F98">
            <w:pPr>
              <w:spacing w:after="0" w:line="240" w:lineRule="auto"/>
              <w:jc w:val="center"/>
              <w:rPr>
                <w:rFonts w:eastAsia="Times New Roman" w:cstheme="minorHAnsi"/>
                <w:sz w:val="16"/>
                <w:szCs w:val="16"/>
                <w:lang w:eastAsia="pl-PL"/>
              </w:rPr>
            </w:pPr>
            <w:bookmarkStart w:id="2" w:name="_Hlk11068108"/>
            <w:r w:rsidRPr="008701E6">
              <w:rPr>
                <w:rFonts w:eastAsia="Times New Roman" w:cstheme="minorHAnsi"/>
                <w:sz w:val="16"/>
                <w:szCs w:val="16"/>
                <w:lang w:eastAsia="pl-PL"/>
              </w:rPr>
              <w:t>Lp.</w:t>
            </w:r>
          </w:p>
        </w:tc>
        <w:tc>
          <w:tcPr>
            <w:tcW w:w="2557" w:type="dxa"/>
            <w:tcBorders>
              <w:top w:val="single" w:sz="4" w:space="0" w:color="000000"/>
              <w:left w:val="single" w:sz="4" w:space="0" w:color="000000"/>
              <w:bottom w:val="single" w:sz="4" w:space="0" w:color="000000"/>
              <w:right w:val="single" w:sz="4" w:space="0" w:color="000000"/>
            </w:tcBorders>
            <w:vAlign w:val="center"/>
            <w:hideMark/>
          </w:tcPr>
          <w:p w14:paraId="379B0F4F"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Cena za 1 przegląd klimatyzacji bez VAT [zł]</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52A71E25"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Planowana liczba przeglądów</w:t>
            </w:r>
          </w:p>
        </w:tc>
        <w:tc>
          <w:tcPr>
            <w:tcW w:w="1475" w:type="dxa"/>
            <w:tcBorders>
              <w:top w:val="single" w:sz="4" w:space="0" w:color="000000"/>
              <w:left w:val="single" w:sz="4" w:space="0" w:color="000000"/>
              <w:bottom w:val="single" w:sz="4" w:space="0" w:color="000000"/>
              <w:right w:val="single" w:sz="4" w:space="0" w:color="000000"/>
            </w:tcBorders>
            <w:hideMark/>
          </w:tcPr>
          <w:p w14:paraId="703C401D"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906" w:type="dxa"/>
            <w:tcBorders>
              <w:top w:val="single" w:sz="4" w:space="0" w:color="000000"/>
              <w:left w:val="single" w:sz="4" w:space="0" w:color="000000"/>
              <w:bottom w:val="single" w:sz="4" w:space="0" w:color="000000"/>
              <w:right w:val="single" w:sz="4" w:space="0" w:color="000000"/>
            </w:tcBorders>
            <w:hideMark/>
          </w:tcPr>
          <w:p w14:paraId="52748E19"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Stawka VAT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5C7C2EC5"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r>
      <w:tr w:rsidR="00447F98" w:rsidRPr="008701E6" w14:paraId="13107B20" w14:textId="77777777" w:rsidTr="00447F98">
        <w:tc>
          <w:tcPr>
            <w:tcW w:w="528" w:type="dxa"/>
            <w:tcBorders>
              <w:top w:val="single" w:sz="4" w:space="0" w:color="000000"/>
              <w:left w:val="single" w:sz="4" w:space="0" w:color="000000"/>
              <w:bottom w:val="single" w:sz="4" w:space="0" w:color="000000"/>
              <w:right w:val="single" w:sz="4" w:space="0" w:color="000000"/>
            </w:tcBorders>
            <w:hideMark/>
          </w:tcPr>
          <w:p w14:paraId="6380CC63"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57" w:type="dxa"/>
            <w:tcBorders>
              <w:top w:val="single" w:sz="4" w:space="0" w:color="000000"/>
              <w:left w:val="single" w:sz="4" w:space="0" w:color="000000"/>
              <w:bottom w:val="single" w:sz="4" w:space="0" w:color="000000"/>
              <w:right w:val="single" w:sz="4" w:space="0" w:color="000000"/>
            </w:tcBorders>
            <w:hideMark/>
          </w:tcPr>
          <w:p w14:paraId="5F2DE5CD"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927" w:type="dxa"/>
            <w:tcBorders>
              <w:top w:val="single" w:sz="4" w:space="0" w:color="000000"/>
              <w:left w:val="single" w:sz="4" w:space="0" w:color="000000"/>
              <w:bottom w:val="single" w:sz="4" w:space="0" w:color="000000"/>
              <w:right w:val="single" w:sz="4" w:space="0" w:color="000000"/>
            </w:tcBorders>
            <w:hideMark/>
          </w:tcPr>
          <w:p w14:paraId="7ED5E2A1"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475" w:type="dxa"/>
            <w:tcBorders>
              <w:top w:val="single" w:sz="4" w:space="0" w:color="000000"/>
              <w:left w:val="single" w:sz="4" w:space="0" w:color="000000"/>
              <w:bottom w:val="single" w:sz="4" w:space="0" w:color="000000"/>
              <w:right w:val="single" w:sz="4" w:space="0" w:color="000000"/>
            </w:tcBorders>
            <w:hideMark/>
          </w:tcPr>
          <w:p w14:paraId="6E642FAC"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906" w:type="dxa"/>
            <w:tcBorders>
              <w:top w:val="single" w:sz="4" w:space="0" w:color="000000"/>
              <w:left w:val="single" w:sz="4" w:space="0" w:color="000000"/>
              <w:bottom w:val="single" w:sz="4" w:space="0" w:color="000000"/>
              <w:right w:val="single" w:sz="4" w:space="0" w:color="000000"/>
            </w:tcBorders>
            <w:hideMark/>
          </w:tcPr>
          <w:p w14:paraId="1485DCFD"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1816" w:type="dxa"/>
            <w:tcBorders>
              <w:top w:val="single" w:sz="4" w:space="0" w:color="000000"/>
              <w:left w:val="single" w:sz="4" w:space="0" w:color="000000"/>
              <w:bottom w:val="single" w:sz="4" w:space="0" w:color="000000"/>
              <w:right w:val="single" w:sz="4" w:space="0" w:color="000000"/>
            </w:tcBorders>
            <w:hideMark/>
          </w:tcPr>
          <w:p w14:paraId="6E7B80FE"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f=d+(dxe)</w:t>
            </w:r>
          </w:p>
        </w:tc>
      </w:tr>
      <w:tr w:rsidR="00447F98" w:rsidRPr="008701E6" w14:paraId="4425A994"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7A502EF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57" w:type="dxa"/>
            <w:tcBorders>
              <w:top w:val="single" w:sz="4" w:space="0" w:color="000000"/>
              <w:left w:val="single" w:sz="4" w:space="0" w:color="000000"/>
              <w:bottom w:val="single" w:sz="4" w:space="0" w:color="000000"/>
              <w:right w:val="single" w:sz="4" w:space="0" w:color="000000"/>
            </w:tcBorders>
            <w:vAlign w:val="center"/>
          </w:tcPr>
          <w:p w14:paraId="7127EB90" w14:textId="77777777" w:rsidR="00447F98" w:rsidRPr="008701E6" w:rsidRDefault="00447F98">
            <w:pPr>
              <w:spacing w:after="0" w:line="240" w:lineRule="auto"/>
              <w:jc w:val="center"/>
              <w:rPr>
                <w:rFonts w:eastAsia="Times New Roman" w:cstheme="minorHAnsi"/>
                <w:sz w:val="18"/>
                <w:szCs w:val="18"/>
                <w:lang w:eastAsia="pl-PL"/>
              </w:rPr>
            </w:pP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2384E821" w14:textId="54CA7ADE" w:rsidR="00447F98" w:rsidRPr="008701E6" w:rsidRDefault="000B7B18">
            <w:pPr>
              <w:spacing w:after="0" w:line="240" w:lineRule="auto"/>
              <w:jc w:val="center"/>
              <w:rPr>
                <w:rFonts w:eastAsia="Times New Roman" w:cstheme="minorHAnsi"/>
                <w:sz w:val="18"/>
                <w:szCs w:val="18"/>
                <w:lang w:eastAsia="pl-PL"/>
              </w:rPr>
            </w:pPr>
            <w:r>
              <w:rPr>
                <w:rFonts w:eastAsia="Times New Roman" w:cstheme="minorHAnsi"/>
                <w:sz w:val="18"/>
                <w:szCs w:val="18"/>
                <w:lang w:eastAsia="pl-PL"/>
              </w:rPr>
              <w:t>24</w:t>
            </w:r>
          </w:p>
        </w:tc>
        <w:tc>
          <w:tcPr>
            <w:tcW w:w="1475" w:type="dxa"/>
            <w:tcBorders>
              <w:top w:val="single" w:sz="4" w:space="0" w:color="000000"/>
              <w:left w:val="single" w:sz="4" w:space="0" w:color="000000"/>
              <w:bottom w:val="single" w:sz="4" w:space="0" w:color="000000"/>
              <w:right w:val="single" w:sz="4" w:space="0" w:color="000000"/>
            </w:tcBorders>
          </w:tcPr>
          <w:p w14:paraId="3CC9F45C" w14:textId="77777777" w:rsidR="00447F98" w:rsidRPr="008701E6" w:rsidRDefault="00447F98">
            <w:pPr>
              <w:spacing w:after="0" w:line="240" w:lineRule="auto"/>
              <w:jc w:val="center"/>
              <w:rPr>
                <w:rFonts w:eastAsia="Times New Roman" w:cstheme="minorHAnsi"/>
                <w:sz w:val="18"/>
                <w:szCs w:val="18"/>
                <w:lang w:eastAsia="pl-PL"/>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2AB03402"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44C7E840" w14:textId="77777777" w:rsidR="00447F98" w:rsidRPr="008701E6" w:rsidRDefault="00447F98">
            <w:pPr>
              <w:spacing w:after="0" w:line="240" w:lineRule="auto"/>
              <w:jc w:val="center"/>
              <w:rPr>
                <w:rFonts w:eastAsia="Times New Roman" w:cstheme="minorHAnsi"/>
                <w:b/>
                <w:sz w:val="18"/>
                <w:szCs w:val="18"/>
                <w:lang w:eastAsia="pl-PL"/>
              </w:rPr>
            </w:pPr>
          </w:p>
        </w:tc>
      </w:tr>
    </w:tbl>
    <w:bookmarkEnd w:id="1"/>
    <w:bookmarkEnd w:id="2"/>
    <w:p w14:paraId="11523B91" w14:textId="7D94FCFA" w:rsidR="00447F98" w:rsidRDefault="00447F98" w:rsidP="00447F98">
      <w:pPr>
        <w:spacing w:after="0" w:line="240" w:lineRule="auto"/>
        <w:jc w:val="both"/>
        <w:rPr>
          <w:rFonts w:eastAsia="Times New Roman" w:cstheme="minorHAnsi"/>
          <w:sz w:val="20"/>
          <w:szCs w:val="20"/>
          <w:lang w:eastAsia="pl-PL"/>
        </w:rPr>
      </w:pPr>
      <w:r w:rsidRPr="008701E6">
        <w:rPr>
          <w:rFonts w:eastAsia="Times New Roman" w:cstheme="minorHAnsi"/>
          <w:sz w:val="20"/>
          <w:szCs w:val="20"/>
          <w:lang w:eastAsia="pl-PL"/>
        </w:rPr>
        <w:t>** wzrokowe sprawdzenie instalacji, kontrola temperatury w nawiewach, sprawdzenie szczelności układu, filtrowanie czynnika chłodniczego, odświeżenie oleju sprężarkowego, wymiana filtra przeciwpyłkowego, sprawdzenie zaworu odpływu wody, odgrzybianie</w:t>
      </w:r>
      <w:r w:rsidR="00610C8C">
        <w:rPr>
          <w:rFonts w:eastAsia="Times New Roman" w:cstheme="minorHAnsi"/>
          <w:sz w:val="20"/>
          <w:szCs w:val="20"/>
          <w:lang w:eastAsia="pl-PL"/>
        </w:rPr>
        <w:t>.</w:t>
      </w:r>
    </w:p>
    <w:p w14:paraId="2E0D78CB" w14:textId="77777777" w:rsidR="0099616C" w:rsidRPr="008701E6" w:rsidRDefault="0099616C" w:rsidP="00447F98">
      <w:pPr>
        <w:spacing w:after="0" w:line="240" w:lineRule="auto"/>
        <w:jc w:val="both"/>
        <w:rPr>
          <w:rFonts w:eastAsia="Times New Roman" w:cstheme="minorHAnsi"/>
          <w:sz w:val="20"/>
          <w:szCs w:val="20"/>
          <w:lang w:eastAsia="pl-PL"/>
        </w:rPr>
      </w:pPr>
    </w:p>
    <w:p w14:paraId="1AC3F73B" w14:textId="632CC71E" w:rsidR="00447F98" w:rsidRPr="008701E6" w:rsidRDefault="00447F98" w:rsidP="00447F98">
      <w:pPr>
        <w:spacing w:after="0" w:line="240" w:lineRule="auto"/>
        <w:jc w:val="both"/>
        <w:rPr>
          <w:rFonts w:eastAsia="Times New Roman" w:cstheme="minorHAnsi"/>
          <w:b/>
          <w:sz w:val="18"/>
          <w:szCs w:val="18"/>
          <w:lang w:eastAsia="pl-PL"/>
        </w:rPr>
      </w:pPr>
      <w:bookmarkStart w:id="3" w:name="_Hlk112916237"/>
      <w:r w:rsidRPr="008701E6">
        <w:rPr>
          <w:rFonts w:eastAsia="Times New Roman" w:cstheme="minorHAnsi"/>
          <w:b/>
          <w:sz w:val="18"/>
          <w:szCs w:val="18"/>
          <w:lang w:eastAsia="pl-PL"/>
        </w:rPr>
        <w:t xml:space="preserve">Tab. 6 – czynnik chłodniczy R134a </w:t>
      </w:r>
      <w:r w:rsidR="00610C8C">
        <w:rPr>
          <w:rFonts w:eastAsia="Times New Roman" w:cstheme="minorHAnsi"/>
          <w:b/>
          <w:sz w:val="18"/>
          <w:szCs w:val="18"/>
          <w:lang w:eastAsia="pl-PL"/>
        </w:rPr>
        <w:t>w ramach przeglądu klimatyzacji</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557"/>
        <w:gridCol w:w="1927"/>
        <w:gridCol w:w="1475"/>
        <w:gridCol w:w="906"/>
        <w:gridCol w:w="1816"/>
      </w:tblGrid>
      <w:tr w:rsidR="00447F98" w:rsidRPr="008701E6" w14:paraId="5FB04336"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6AF045D5"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Lp.</w:t>
            </w:r>
          </w:p>
        </w:tc>
        <w:tc>
          <w:tcPr>
            <w:tcW w:w="2557" w:type="dxa"/>
            <w:tcBorders>
              <w:top w:val="single" w:sz="4" w:space="0" w:color="000000"/>
              <w:left w:val="single" w:sz="4" w:space="0" w:color="000000"/>
              <w:bottom w:val="single" w:sz="4" w:space="0" w:color="000000"/>
              <w:right w:val="single" w:sz="4" w:space="0" w:color="000000"/>
            </w:tcBorders>
            <w:vAlign w:val="center"/>
            <w:hideMark/>
          </w:tcPr>
          <w:p w14:paraId="1EB3ED73"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Cena za 100 g bez VAT [zł]</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77A90BFF"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Planowana liczba 100g </w:t>
            </w:r>
          </w:p>
        </w:tc>
        <w:tc>
          <w:tcPr>
            <w:tcW w:w="1475" w:type="dxa"/>
            <w:tcBorders>
              <w:top w:val="single" w:sz="4" w:space="0" w:color="000000"/>
              <w:left w:val="single" w:sz="4" w:space="0" w:color="000000"/>
              <w:bottom w:val="single" w:sz="4" w:space="0" w:color="000000"/>
              <w:right w:val="single" w:sz="4" w:space="0" w:color="000000"/>
            </w:tcBorders>
            <w:hideMark/>
          </w:tcPr>
          <w:p w14:paraId="2B3E30D2"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906" w:type="dxa"/>
            <w:tcBorders>
              <w:top w:val="single" w:sz="4" w:space="0" w:color="000000"/>
              <w:left w:val="single" w:sz="4" w:space="0" w:color="000000"/>
              <w:bottom w:val="single" w:sz="4" w:space="0" w:color="000000"/>
              <w:right w:val="single" w:sz="4" w:space="0" w:color="000000"/>
            </w:tcBorders>
            <w:hideMark/>
          </w:tcPr>
          <w:p w14:paraId="0BE3B372"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Stawka VAT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3967D702"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r>
      <w:tr w:rsidR="00447F98" w:rsidRPr="008701E6" w14:paraId="0C7A29B0" w14:textId="77777777" w:rsidTr="00447F98">
        <w:tc>
          <w:tcPr>
            <w:tcW w:w="528" w:type="dxa"/>
            <w:tcBorders>
              <w:top w:val="single" w:sz="4" w:space="0" w:color="000000"/>
              <w:left w:val="single" w:sz="4" w:space="0" w:color="000000"/>
              <w:bottom w:val="single" w:sz="4" w:space="0" w:color="000000"/>
              <w:right w:val="single" w:sz="4" w:space="0" w:color="000000"/>
            </w:tcBorders>
            <w:hideMark/>
          </w:tcPr>
          <w:p w14:paraId="080F6682"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57" w:type="dxa"/>
            <w:tcBorders>
              <w:top w:val="single" w:sz="4" w:space="0" w:color="000000"/>
              <w:left w:val="single" w:sz="4" w:space="0" w:color="000000"/>
              <w:bottom w:val="single" w:sz="4" w:space="0" w:color="000000"/>
              <w:right w:val="single" w:sz="4" w:space="0" w:color="000000"/>
            </w:tcBorders>
            <w:hideMark/>
          </w:tcPr>
          <w:p w14:paraId="51DC2E51"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927" w:type="dxa"/>
            <w:tcBorders>
              <w:top w:val="single" w:sz="4" w:space="0" w:color="000000"/>
              <w:left w:val="single" w:sz="4" w:space="0" w:color="000000"/>
              <w:bottom w:val="single" w:sz="4" w:space="0" w:color="000000"/>
              <w:right w:val="single" w:sz="4" w:space="0" w:color="000000"/>
            </w:tcBorders>
            <w:hideMark/>
          </w:tcPr>
          <w:p w14:paraId="06E9AFE6"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475" w:type="dxa"/>
            <w:tcBorders>
              <w:top w:val="single" w:sz="4" w:space="0" w:color="000000"/>
              <w:left w:val="single" w:sz="4" w:space="0" w:color="000000"/>
              <w:bottom w:val="single" w:sz="4" w:space="0" w:color="000000"/>
              <w:right w:val="single" w:sz="4" w:space="0" w:color="000000"/>
            </w:tcBorders>
            <w:hideMark/>
          </w:tcPr>
          <w:p w14:paraId="4E0DAF32"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906" w:type="dxa"/>
            <w:tcBorders>
              <w:top w:val="single" w:sz="4" w:space="0" w:color="000000"/>
              <w:left w:val="single" w:sz="4" w:space="0" w:color="000000"/>
              <w:bottom w:val="single" w:sz="4" w:space="0" w:color="000000"/>
              <w:right w:val="single" w:sz="4" w:space="0" w:color="000000"/>
            </w:tcBorders>
            <w:hideMark/>
          </w:tcPr>
          <w:p w14:paraId="7E06E42E"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1816" w:type="dxa"/>
            <w:tcBorders>
              <w:top w:val="single" w:sz="4" w:space="0" w:color="000000"/>
              <w:left w:val="single" w:sz="4" w:space="0" w:color="000000"/>
              <w:bottom w:val="single" w:sz="4" w:space="0" w:color="000000"/>
              <w:right w:val="single" w:sz="4" w:space="0" w:color="000000"/>
            </w:tcBorders>
            <w:hideMark/>
          </w:tcPr>
          <w:p w14:paraId="696CC2CD"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f=d+(dxe)</w:t>
            </w:r>
          </w:p>
        </w:tc>
      </w:tr>
      <w:tr w:rsidR="00447F98" w:rsidRPr="008701E6" w14:paraId="71C0A9D2"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459DF80A"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57" w:type="dxa"/>
            <w:tcBorders>
              <w:top w:val="single" w:sz="4" w:space="0" w:color="000000"/>
              <w:left w:val="single" w:sz="4" w:space="0" w:color="000000"/>
              <w:bottom w:val="single" w:sz="4" w:space="0" w:color="000000"/>
              <w:right w:val="single" w:sz="4" w:space="0" w:color="000000"/>
            </w:tcBorders>
            <w:vAlign w:val="center"/>
          </w:tcPr>
          <w:p w14:paraId="58416CD3" w14:textId="77777777" w:rsidR="00447F98" w:rsidRPr="008701E6" w:rsidRDefault="00447F98">
            <w:pPr>
              <w:spacing w:after="0" w:line="240" w:lineRule="auto"/>
              <w:jc w:val="center"/>
              <w:rPr>
                <w:rFonts w:eastAsia="Times New Roman" w:cstheme="minorHAnsi"/>
                <w:sz w:val="18"/>
                <w:szCs w:val="18"/>
                <w:lang w:eastAsia="pl-PL"/>
              </w:rPr>
            </w:pP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60F8C8A5"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8</w:t>
            </w:r>
          </w:p>
        </w:tc>
        <w:tc>
          <w:tcPr>
            <w:tcW w:w="1475" w:type="dxa"/>
            <w:tcBorders>
              <w:top w:val="single" w:sz="4" w:space="0" w:color="000000"/>
              <w:left w:val="single" w:sz="4" w:space="0" w:color="000000"/>
              <w:bottom w:val="single" w:sz="4" w:space="0" w:color="000000"/>
              <w:right w:val="single" w:sz="4" w:space="0" w:color="000000"/>
            </w:tcBorders>
          </w:tcPr>
          <w:p w14:paraId="433654A8" w14:textId="77777777" w:rsidR="00447F98" w:rsidRPr="008701E6" w:rsidRDefault="00447F98">
            <w:pPr>
              <w:spacing w:after="0" w:line="240" w:lineRule="auto"/>
              <w:jc w:val="center"/>
              <w:rPr>
                <w:rFonts w:eastAsia="Times New Roman" w:cstheme="minorHAnsi"/>
                <w:sz w:val="18"/>
                <w:szCs w:val="18"/>
                <w:lang w:eastAsia="pl-PL"/>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165A8E65"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2B15789B" w14:textId="77777777" w:rsidR="00447F98" w:rsidRPr="008701E6" w:rsidRDefault="00447F98">
            <w:pPr>
              <w:spacing w:after="0" w:line="240" w:lineRule="auto"/>
              <w:jc w:val="center"/>
              <w:rPr>
                <w:rFonts w:eastAsia="Times New Roman" w:cstheme="minorHAnsi"/>
                <w:b/>
                <w:sz w:val="18"/>
                <w:szCs w:val="18"/>
                <w:lang w:eastAsia="pl-PL"/>
              </w:rPr>
            </w:pPr>
          </w:p>
        </w:tc>
      </w:tr>
      <w:bookmarkEnd w:id="3"/>
    </w:tbl>
    <w:p w14:paraId="073FE37D" w14:textId="77777777" w:rsidR="00447F98" w:rsidRPr="008701E6" w:rsidRDefault="00447F98" w:rsidP="00447F98">
      <w:pPr>
        <w:spacing w:after="0" w:line="240" w:lineRule="auto"/>
        <w:jc w:val="both"/>
        <w:rPr>
          <w:rFonts w:eastAsia="Times New Roman" w:cstheme="minorHAnsi"/>
          <w:lang w:eastAsia="pl-PL"/>
        </w:rPr>
      </w:pPr>
    </w:p>
    <w:p w14:paraId="3906F22D" w14:textId="34B60476" w:rsidR="00447F98" w:rsidRPr="008701E6" w:rsidRDefault="00447F98" w:rsidP="00447F98">
      <w:pPr>
        <w:spacing w:after="0" w:line="240" w:lineRule="auto"/>
        <w:jc w:val="both"/>
        <w:rPr>
          <w:rFonts w:eastAsia="Times New Roman" w:cstheme="minorHAnsi"/>
          <w:b/>
          <w:sz w:val="18"/>
          <w:szCs w:val="18"/>
          <w:lang w:eastAsia="pl-PL"/>
        </w:rPr>
      </w:pPr>
      <w:r w:rsidRPr="008701E6">
        <w:rPr>
          <w:rFonts w:eastAsia="Times New Roman" w:cstheme="minorHAnsi"/>
          <w:b/>
          <w:sz w:val="18"/>
          <w:szCs w:val="18"/>
          <w:lang w:eastAsia="pl-PL"/>
        </w:rPr>
        <w:t>Tab. 7 – zbieżność i geometria kół</w:t>
      </w:r>
      <w:r w:rsidR="008701E6">
        <w:rPr>
          <w:rFonts w:eastAsia="Times New Roman" w:cstheme="minorHAnsi"/>
          <w:b/>
          <w:sz w:val="18"/>
          <w:szCs w:val="18"/>
          <w:lang w:eastAsia="pl-PL"/>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557"/>
        <w:gridCol w:w="1927"/>
        <w:gridCol w:w="1475"/>
        <w:gridCol w:w="906"/>
        <w:gridCol w:w="1816"/>
      </w:tblGrid>
      <w:tr w:rsidR="00447F98" w:rsidRPr="008701E6" w14:paraId="5C11C45F"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5A8571ED"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Lp.</w:t>
            </w:r>
          </w:p>
        </w:tc>
        <w:tc>
          <w:tcPr>
            <w:tcW w:w="2557" w:type="dxa"/>
            <w:tcBorders>
              <w:top w:val="single" w:sz="4" w:space="0" w:color="000000"/>
              <w:left w:val="single" w:sz="4" w:space="0" w:color="000000"/>
              <w:bottom w:val="single" w:sz="4" w:space="0" w:color="000000"/>
              <w:right w:val="single" w:sz="4" w:space="0" w:color="000000"/>
            </w:tcBorders>
            <w:vAlign w:val="center"/>
            <w:hideMark/>
          </w:tcPr>
          <w:p w14:paraId="4C70792C"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Cena</w:t>
            </w:r>
            <w:r w:rsidRPr="008701E6">
              <w:rPr>
                <w:rFonts w:cstheme="minorHAnsi"/>
              </w:rPr>
              <w:t xml:space="preserve"> </w:t>
            </w:r>
            <w:r w:rsidRPr="008701E6">
              <w:rPr>
                <w:rFonts w:eastAsia="Times New Roman" w:cstheme="minorHAnsi"/>
                <w:sz w:val="16"/>
                <w:szCs w:val="16"/>
                <w:lang w:eastAsia="pl-PL"/>
              </w:rPr>
              <w:t xml:space="preserve">bez VAT [zł] za: </w:t>
            </w:r>
          </w:p>
          <w:p w14:paraId="11E5724A" w14:textId="77777777" w:rsidR="00447F98" w:rsidRPr="008701E6" w:rsidRDefault="00447F98">
            <w:pPr>
              <w:spacing w:after="0" w:line="240" w:lineRule="auto"/>
              <w:rPr>
                <w:rFonts w:eastAsia="Times New Roman" w:cstheme="minorHAnsi"/>
                <w:sz w:val="16"/>
                <w:szCs w:val="16"/>
                <w:lang w:eastAsia="pl-PL"/>
              </w:rPr>
            </w:pPr>
            <w:r w:rsidRPr="008701E6">
              <w:rPr>
                <w:rFonts w:eastAsia="Times New Roman" w:cstheme="minorHAnsi"/>
                <w:b/>
                <w:bCs/>
                <w:sz w:val="16"/>
                <w:szCs w:val="16"/>
                <w:lang w:eastAsia="pl-PL"/>
              </w:rPr>
              <w:t>1.</w:t>
            </w:r>
            <w:r w:rsidRPr="008701E6">
              <w:rPr>
                <w:rFonts w:eastAsia="Times New Roman" w:cstheme="minorHAnsi"/>
                <w:sz w:val="16"/>
                <w:szCs w:val="16"/>
                <w:lang w:eastAsia="pl-PL"/>
              </w:rPr>
              <w:t xml:space="preserve"> Zbieżność               </w:t>
            </w:r>
          </w:p>
          <w:p w14:paraId="2A5E4A8A" w14:textId="77777777" w:rsidR="00447F98" w:rsidRPr="008701E6" w:rsidRDefault="00447F98">
            <w:pPr>
              <w:spacing w:after="0" w:line="240" w:lineRule="auto"/>
              <w:rPr>
                <w:rFonts w:eastAsia="Times New Roman" w:cstheme="minorHAnsi"/>
                <w:sz w:val="16"/>
                <w:szCs w:val="16"/>
                <w:lang w:eastAsia="pl-PL"/>
              </w:rPr>
            </w:pPr>
            <w:r w:rsidRPr="008701E6">
              <w:rPr>
                <w:rFonts w:eastAsia="Times New Roman" w:cstheme="minorHAnsi"/>
                <w:b/>
                <w:bCs/>
                <w:sz w:val="16"/>
                <w:szCs w:val="16"/>
                <w:lang w:eastAsia="pl-PL"/>
              </w:rPr>
              <w:t>2</w:t>
            </w:r>
            <w:r w:rsidRPr="008701E6">
              <w:rPr>
                <w:rFonts w:eastAsia="Times New Roman" w:cstheme="minorHAnsi"/>
                <w:sz w:val="16"/>
                <w:szCs w:val="16"/>
                <w:lang w:eastAsia="pl-PL"/>
              </w:rPr>
              <w:t xml:space="preserve">. Geometria kół </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7E5E58CF"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Planowana liczba </w:t>
            </w:r>
          </w:p>
        </w:tc>
        <w:tc>
          <w:tcPr>
            <w:tcW w:w="1475" w:type="dxa"/>
            <w:tcBorders>
              <w:top w:val="single" w:sz="4" w:space="0" w:color="000000"/>
              <w:left w:val="single" w:sz="4" w:space="0" w:color="000000"/>
              <w:bottom w:val="single" w:sz="4" w:space="0" w:color="000000"/>
              <w:right w:val="single" w:sz="4" w:space="0" w:color="000000"/>
            </w:tcBorders>
            <w:hideMark/>
          </w:tcPr>
          <w:p w14:paraId="048204C0"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906" w:type="dxa"/>
            <w:tcBorders>
              <w:top w:val="single" w:sz="4" w:space="0" w:color="000000"/>
              <w:left w:val="single" w:sz="4" w:space="0" w:color="000000"/>
              <w:bottom w:val="single" w:sz="4" w:space="0" w:color="000000"/>
              <w:right w:val="single" w:sz="4" w:space="0" w:color="000000"/>
            </w:tcBorders>
            <w:hideMark/>
          </w:tcPr>
          <w:p w14:paraId="0AFCDD7F"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Stawka VAT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21C9F6E7"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r>
      <w:tr w:rsidR="00447F98" w:rsidRPr="008701E6" w14:paraId="5528DE29" w14:textId="77777777" w:rsidTr="00447F98">
        <w:tc>
          <w:tcPr>
            <w:tcW w:w="528" w:type="dxa"/>
            <w:tcBorders>
              <w:top w:val="single" w:sz="4" w:space="0" w:color="000000"/>
              <w:left w:val="single" w:sz="4" w:space="0" w:color="000000"/>
              <w:bottom w:val="single" w:sz="4" w:space="0" w:color="000000"/>
              <w:right w:val="single" w:sz="4" w:space="0" w:color="000000"/>
            </w:tcBorders>
            <w:hideMark/>
          </w:tcPr>
          <w:p w14:paraId="30A76327"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57" w:type="dxa"/>
            <w:tcBorders>
              <w:top w:val="single" w:sz="4" w:space="0" w:color="000000"/>
              <w:left w:val="single" w:sz="4" w:space="0" w:color="000000"/>
              <w:bottom w:val="single" w:sz="4" w:space="0" w:color="000000"/>
              <w:right w:val="single" w:sz="4" w:space="0" w:color="000000"/>
            </w:tcBorders>
            <w:hideMark/>
          </w:tcPr>
          <w:p w14:paraId="2093A590"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927" w:type="dxa"/>
            <w:tcBorders>
              <w:top w:val="single" w:sz="4" w:space="0" w:color="000000"/>
              <w:left w:val="single" w:sz="4" w:space="0" w:color="000000"/>
              <w:bottom w:val="single" w:sz="4" w:space="0" w:color="000000"/>
              <w:right w:val="single" w:sz="4" w:space="0" w:color="000000"/>
            </w:tcBorders>
            <w:hideMark/>
          </w:tcPr>
          <w:p w14:paraId="5B434959"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475" w:type="dxa"/>
            <w:tcBorders>
              <w:top w:val="single" w:sz="4" w:space="0" w:color="000000"/>
              <w:left w:val="single" w:sz="4" w:space="0" w:color="000000"/>
              <w:bottom w:val="single" w:sz="4" w:space="0" w:color="000000"/>
              <w:right w:val="single" w:sz="4" w:space="0" w:color="000000"/>
            </w:tcBorders>
            <w:hideMark/>
          </w:tcPr>
          <w:p w14:paraId="3F61B279"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906" w:type="dxa"/>
            <w:tcBorders>
              <w:top w:val="single" w:sz="4" w:space="0" w:color="000000"/>
              <w:left w:val="single" w:sz="4" w:space="0" w:color="000000"/>
              <w:bottom w:val="single" w:sz="4" w:space="0" w:color="000000"/>
              <w:right w:val="single" w:sz="4" w:space="0" w:color="000000"/>
            </w:tcBorders>
            <w:hideMark/>
          </w:tcPr>
          <w:p w14:paraId="2208AF50"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1816" w:type="dxa"/>
            <w:tcBorders>
              <w:top w:val="single" w:sz="4" w:space="0" w:color="000000"/>
              <w:left w:val="single" w:sz="4" w:space="0" w:color="000000"/>
              <w:bottom w:val="single" w:sz="4" w:space="0" w:color="000000"/>
              <w:right w:val="single" w:sz="4" w:space="0" w:color="000000"/>
            </w:tcBorders>
            <w:hideMark/>
          </w:tcPr>
          <w:p w14:paraId="423A645B"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f=d+(dxe)</w:t>
            </w:r>
          </w:p>
        </w:tc>
      </w:tr>
      <w:tr w:rsidR="00447F98" w:rsidRPr="008701E6" w14:paraId="20E329DE"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1BDFA257"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57" w:type="dxa"/>
            <w:tcBorders>
              <w:top w:val="single" w:sz="4" w:space="0" w:color="000000"/>
              <w:left w:val="single" w:sz="4" w:space="0" w:color="000000"/>
              <w:bottom w:val="single" w:sz="4" w:space="0" w:color="000000"/>
              <w:right w:val="single" w:sz="4" w:space="0" w:color="000000"/>
            </w:tcBorders>
            <w:vAlign w:val="center"/>
          </w:tcPr>
          <w:p w14:paraId="6D63961B" w14:textId="77777777" w:rsidR="00447F98" w:rsidRPr="008701E6" w:rsidRDefault="00447F98">
            <w:pPr>
              <w:spacing w:after="0" w:line="240" w:lineRule="auto"/>
              <w:jc w:val="center"/>
              <w:rPr>
                <w:rFonts w:eastAsia="Times New Roman" w:cstheme="minorHAnsi"/>
                <w:sz w:val="18"/>
                <w:szCs w:val="18"/>
                <w:lang w:eastAsia="pl-PL"/>
              </w:rPr>
            </w:pP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208273FC"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10</w:t>
            </w:r>
          </w:p>
        </w:tc>
        <w:tc>
          <w:tcPr>
            <w:tcW w:w="1475" w:type="dxa"/>
            <w:tcBorders>
              <w:top w:val="single" w:sz="4" w:space="0" w:color="000000"/>
              <w:left w:val="single" w:sz="4" w:space="0" w:color="000000"/>
              <w:bottom w:val="single" w:sz="4" w:space="0" w:color="000000"/>
              <w:right w:val="single" w:sz="4" w:space="0" w:color="000000"/>
            </w:tcBorders>
          </w:tcPr>
          <w:p w14:paraId="47A84CDC" w14:textId="77777777" w:rsidR="00447F98" w:rsidRPr="008701E6" w:rsidRDefault="00447F98">
            <w:pPr>
              <w:spacing w:after="0" w:line="240" w:lineRule="auto"/>
              <w:jc w:val="center"/>
              <w:rPr>
                <w:rFonts w:eastAsia="Times New Roman" w:cstheme="minorHAnsi"/>
                <w:sz w:val="18"/>
                <w:szCs w:val="18"/>
                <w:lang w:eastAsia="pl-PL"/>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1E99643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7DA793EF" w14:textId="77777777" w:rsidR="00447F98" w:rsidRPr="008701E6" w:rsidRDefault="00447F98">
            <w:pPr>
              <w:spacing w:after="0" w:line="240" w:lineRule="auto"/>
              <w:jc w:val="center"/>
              <w:rPr>
                <w:rFonts w:eastAsia="Times New Roman" w:cstheme="minorHAnsi"/>
                <w:b/>
                <w:sz w:val="18"/>
                <w:szCs w:val="18"/>
                <w:lang w:eastAsia="pl-PL"/>
              </w:rPr>
            </w:pPr>
          </w:p>
        </w:tc>
      </w:tr>
      <w:tr w:rsidR="00447F98" w:rsidRPr="008701E6" w14:paraId="4A877EEA"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45C9EEC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w:t>
            </w:r>
          </w:p>
        </w:tc>
        <w:tc>
          <w:tcPr>
            <w:tcW w:w="2557" w:type="dxa"/>
            <w:tcBorders>
              <w:top w:val="single" w:sz="4" w:space="0" w:color="000000"/>
              <w:left w:val="single" w:sz="4" w:space="0" w:color="000000"/>
              <w:bottom w:val="single" w:sz="4" w:space="0" w:color="000000"/>
              <w:right w:val="single" w:sz="4" w:space="0" w:color="000000"/>
            </w:tcBorders>
            <w:vAlign w:val="center"/>
          </w:tcPr>
          <w:p w14:paraId="6EDB47C6" w14:textId="77777777" w:rsidR="00447F98" w:rsidRPr="008701E6" w:rsidRDefault="00447F98">
            <w:pPr>
              <w:spacing w:after="0" w:line="240" w:lineRule="auto"/>
              <w:jc w:val="center"/>
              <w:rPr>
                <w:rFonts w:eastAsia="Times New Roman" w:cstheme="minorHAnsi"/>
                <w:sz w:val="18"/>
                <w:szCs w:val="18"/>
                <w:lang w:eastAsia="pl-PL"/>
              </w:rPr>
            </w:pP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6D5D6931"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10</w:t>
            </w:r>
          </w:p>
        </w:tc>
        <w:tc>
          <w:tcPr>
            <w:tcW w:w="1475" w:type="dxa"/>
            <w:tcBorders>
              <w:top w:val="single" w:sz="4" w:space="0" w:color="000000"/>
              <w:left w:val="single" w:sz="4" w:space="0" w:color="000000"/>
              <w:bottom w:val="single" w:sz="4" w:space="0" w:color="000000"/>
              <w:right w:val="single" w:sz="4" w:space="0" w:color="000000"/>
            </w:tcBorders>
          </w:tcPr>
          <w:p w14:paraId="33997D27" w14:textId="77777777" w:rsidR="00447F98" w:rsidRPr="008701E6" w:rsidRDefault="00447F98">
            <w:pPr>
              <w:spacing w:after="0" w:line="240" w:lineRule="auto"/>
              <w:jc w:val="center"/>
              <w:rPr>
                <w:rFonts w:eastAsia="Times New Roman" w:cstheme="minorHAnsi"/>
                <w:sz w:val="18"/>
                <w:szCs w:val="18"/>
                <w:lang w:eastAsia="pl-PL"/>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226320D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p>
        </w:tc>
        <w:tc>
          <w:tcPr>
            <w:tcW w:w="1816" w:type="dxa"/>
            <w:tcBorders>
              <w:top w:val="single" w:sz="4" w:space="0" w:color="000000"/>
              <w:left w:val="single" w:sz="4" w:space="0" w:color="000000"/>
              <w:bottom w:val="single" w:sz="4" w:space="0" w:color="000000"/>
              <w:right w:val="single" w:sz="4" w:space="0" w:color="000000"/>
            </w:tcBorders>
            <w:vAlign w:val="center"/>
          </w:tcPr>
          <w:p w14:paraId="4FF0234F" w14:textId="77777777" w:rsidR="00447F98" w:rsidRPr="008701E6" w:rsidRDefault="00447F98">
            <w:pPr>
              <w:spacing w:after="0" w:line="240" w:lineRule="auto"/>
              <w:jc w:val="center"/>
              <w:rPr>
                <w:rFonts w:eastAsia="Times New Roman" w:cstheme="minorHAnsi"/>
                <w:b/>
                <w:sz w:val="18"/>
                <w:szCs w:val="18"/>
                <w:lang w:eastAsia="pl-PL"/>
              </w:rPr>
            </w:pPr>
          </w:p>
        </w:tc>
      </w:tr>
      <w:tr w:rsidR="00447F98" w:rsidRPr="008701E6" w14:paraId="2DCED77D"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4B1CC274"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3.</w:t>
            </w:r>
          </w:p>
        </w:tc>
        <w:tc>
          <w:tcPr>
            <w:tcW w:w="6865" w:type="dxa"/>
            <w:gridSpan w:val="4"/>
            <w:tcBorders>
              <w:top w:val="single" w:sz="4" w:space="0" w:color="000000"/>
              <w:left w:val="single" w:sz="4" w:space="0" w:color="000000"/>
              <w:bottom w:val="single" w:sz="4" w:space="0" w:color="000000"/>
              <w:right w:val="single" w:sz="4" w:space="0" w:color="000000"/>
            </w:tcBorders>
            <w:vAlign w:val="center"/>
            <w:hideMark/>
          </w:tcPr>
          <w:p w14:paraId="295CC81D" w14:textId="77777777" w:rsidR="00447F98" w:rsidRPr="008701E6" w:rsidRDefault="00447F98">
            <w:pPr>
              <w:spacing w:after="0" w:line="240" w:lineRule="auto"/>
              <w:jc w:val="center"/>
              <w:rPr>
                <w:rFonts w:eastAsia="Times New Roman" w:cstheme="minorHAnsi"/>
                <w:b/>
                <w:bCs/>
                <w:sz w:val="18"/>
                <w:szCs w:val="18"/>
                <w:lang w:eastAsia="pl-PL"/>
              </w:rPr>
            </w:pPr>
            <w:r w:rsidRPr="008701E6">
              <w:rPr>
                <w:rFonts w:eastAsia="Times New Roman" w:cstheme="minorHAnsi"/>
                <w:b/>
                <w:bCs/>
                <w:sz w:val="18"/>
                <w:szCs w:val="18"/>
                <w:lang w:eastAsia="pl-PL"/>
              </w:rPr>
              <w:t>SUMA</w:t>
            </w:r>
          </w:p>
        </w:tc>
        <w:tc>
          <w:tcPr>
            <w:tcW w:w="1816" w:type="dxa"/>
            <w:tcBorders>
              <w:top w:val="single" w:sz="4" w:space="0" w:color="000000"/>
              <w:left w:val="single" w:sz="4" w:space="0" w:color="000000"/>
              <w:bottom w:val="single" w:sz="4" w:space="0" w:color="000000"/>
              <w:right w:val="single" w:sz="4" w:space="0" w:color="000000"/>
            </w:tcBorders>
            <w:vAlign w:val="center"/>
          </w:tcPr>
          <w:p w14:paraId="6775D08E" w14:textId="77777777" w:rsidR="00447F98" w:rsidRPr="008701E6" w:rsidRDefault="00447F98">
            <w:pPr>
              <w:spacing w:after="0" w:line="240" w:lineRule="auto"/>
              <w:jc w:val="center"/>
              <w:rPr>
                <w:rFonts w:eastAsia="Times New Roman" w:cstheme="minorHAnsi"/>
                <w:b/>
                <w:sz w:val="18"/>
                <w:szCs w:val="18"/>
                <w:lang w:eastAsia="pl-PL"/>
              </w:rPr>
            </w:pPr>
          </w:p>
        </w:tc>
      </w:tr>
    </w:tbl>
    <w:p w14:paraId="732DB292" w14:textId="77777777" w:rsidR="00447F98" w:rsidRPr="008701E6" w:rsidRDefault="00447F98" w:rsidP="00447F98">
      <w:pPr>
        <w:spacing w:after="0" w:line="240" w:lineRule="auto"/>
        <w:jc w:val="both"/>
        <w:rPr>
          <w:rFonts w:eastAsia="Times New Roman" w:cstheme="minorHAnsi"/>
          <w:lang w:eastAsia="pl-PL"/>
        </w:rPr>
      </w:pPr>
    </w:p>
    <w:p w14:paraId="3B2874EA" w14:textId="77777777" w:rsidR="00447F98" w:rsidRPr="008701E6" w:rsidRDefault="00447F98" w:rsidP="00447F98">
      <w:pPr>
        <w:spacing w:after="0" w:line="240" w:lineRule="auto"/>
        <w:jc w:val="both"/>
        <w:rPr>
          <w:rFonts w:eastAsia="Times New Roman" w:cstheme="minorHAnsi"/>
          <w:lang w:eastAsia="pl-PL"/>
        </w:rPr>
      </w:pPr>
    </w:p>
    <w:p w14:paraId="1A1A01D0" w14:textId="0F58F43D" w:rsidR="00447F98" w:rsidRDefault="00447F98" w:rsidP="00447F98">
      <w:pPr>
        <w:spacing w:after="0" w:line="240" w:lineRule="auto"/>
        <w:jc w:val="both"/>
        <w:rPr>
          <w:rFonts w:eastAsia="Times New Roman" w:cstheme="minorHAnsi"/>
          <w:sz w:val="18"/>
          <w:szCs w:val="18"/>
          <w:lang w:eastAsia="pl-PL"/>
        </w:rPr>
      </w:pPr>
    </w:p>
    <w:p w14:paraId="629E7D0F" w14:textId="5DDFF1A3" w:rsidR="0099616C" w:rsidRDefault="0099616C" w:rsidP="00447F98">
      <w:pPr>
        <w:spacing w:after="0" w:line="240" w:lineRule="auto"/>
        <w:jc w:val="both"/>
        <w:rPr>
          <w:rFonts w:eastAsia="Times New Roman" w:cstheme="minorHAnsi"/>
          <w:sz w:val="18"/>
          <w:szCs w:val="18"/>
          <w:lang w:eastAsia="pl-PL"/>
        </w:rPr>
      </w:pPr>
    </w:p>
    <w:p w14:paraId="7345CFC8" w14:textId="77777777" w:rsidR="0099616C" w:rsidRPr="008701E6" w:rsidRDefault="0099616C" w:rsidP="00447F98">
      <w:pPr>
        <w:spacing w:after="0" w:line="240" w:lineRule="auto"/>
        <w:jc w:val="both"/>
        <w:rPr>
          <w:rFonts w:eastAsia="Times New Roman" w:cstheme="minorHAnsi"/>
          <w:sz w:val="18"/>
          <w:szCs w:val="18"/>
          <w:lang w:eastAsia="pl-PL"/>
        </w:rPr>
      </w:pPr>
    </w:p>
    <w:p w14:paraId="72C44301" w14:textId="77777777" w:rsidR="00447F98" w:rsidRPr="008701E6" w:rsidRDefault="00447F98" w:rsidP="00447F98">
      <w:pPr>
        <w:spacing w:after="0" w:line="240" w:lineRule="auto"/>
        <w:jc w:val="both"/>
        <w:rPr>
          <w:rFonts w:eastAsia="Times New Roman" w:cstheme="minorHAnsi"/>
          <w:sz w:val="18"/>
          <w:szCs w:val="18"/>
          <w:lang w:eastAsia="pl-PL"/>
        </w:rPr>
      </w:pPr>
    </w:p>
    <w:p w14:paraId="6E4B7146" w14:textId="77777777" w:rsidR="00447F98" w:rsidRPr="008701E6" w:rsidRDefault="00447F98" w:rsidP="00447F98">
      <w:pPr>
        <w:spacing w:after="0" w:line="240" w:lineRule="auto"/>
        <w:jc w:val="both"/>
        <w:rPr>
          <w:rFonts w:eastAsia="Times New Roman" w:cstheme="minorHAnsi"/>
          <w:b/>
          <w:sz w:val="18"/>
          <w:szCs w:val="18"/>
          <w:lang w:eastAsia="pl-PL"/>
        </w:rPr>
      </w:pPr>
      <w:r w:rsidRPr="008701E6">
        <w:rPr>
          <w:rFonts w:eastAsia="Times New Roman" w:cstheme="minorHAnsi"/>
          <w:b/>
          <w:sz w:val="18"/>
          <w:szCs w:val="18"/>
          <w:lang w:eastAsia="pl-PL"/>
        </w:rPr>
        <w:lastRenderedPageBreak/>
        <w:t xml:space="preserve">Tab. 8 – ozonowanie wnętrza pojazdu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557"/>
        <w:gridCol w:w="1927"/>
        <w:gridCol w:w="1475"/>
        <w:gridCol w:w="906"/>
        <w:gridCol w:w="1816"/>
      </w:tblGrid>
      <w:tr w:rsidR="00447F98" w:rsidRPr="008701E6" w14:paraId="5E814AD9"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5F458AA1"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Lp.</w:t>
            </w:r>
          </w:p>
        </w:tc>
        <w:tc>
          <w:tcPr>
            <w:tcW w:w="2557" w:type="dxa"/>
            <w:tcBorders>
              <w:top w:val="single" w:sz="4" w:space="0" w:color="000000"/>
              <w:left w:val="single" w:sz="4" w:space="0" w:color="000000"/>
              <w:bottom w:val="single" w:sz="4" w:space="0" w:color="000000"/>
              <w:right w:val="single" w:sz="4" w:space="0" w:color="000000"/>
            </w:tcBorders>
            <w:vAlign w:val="center"/>
            <w:hideMark/>
          </w:tcPr>
          <w:p w14:paraId="09E43A9A"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Cena za 1 szt. ozonowania</w:t>
            </w:r>
          </w:p>
          <w:p w14:paraId="13A8DFF1"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bez VAT [zł]</w:t>
            </w: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50A3EAA7"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Planowana liczba ozonowań</w:t>
            </w:r>
          </w:p>
        </w:tc>
        <w:tc>
          <w:tcPr>
            <w:tcW w:w="1475" w:type="dxa"/>
            <w:tcBorders>
              <w:top w:val="single" w:sz="4" w:space="0" w:color="000000"/>
              <w:left w:val="single" w:sz="4" w:space="0" w:color="000000"/>
              <w:bottom w:val="single" w:sz="4" w:space="0" w:color="000000"/>
              <w:right w:val="single" w:sz="4" w:space="0" w:color="000000"/>
            </w:tcBorders>
            <w:hideMark/>
          </w:tcPr>
          <w:p w14:paraId="3B6DFB29"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Wartość bez VAT [zł]</w:t>
            </w:r>
          </w:p>
        </w:tc>
        <w:tc>
          <w:tcPr>
            <w:tcW w:w="906" w:type="dxa"/>
            <w:tcBorders>
              <w:top w:val="single" w:sz="4" w:space="0" w:color="000000"/>
              <w:left w:val="single" w:sz="4" w:space="0" w:color="000000"/>
              <w:bottom w:val="single" w:sz="4" w:space="0" w:color="000000"/>
              <w:right w:val="single" w:sz="4" w:space="0" w:color="000000"/>
            </w:tcBorders>
            <w:hideMark/>
          </w:tcPr>
          <w:p w14:paraId="05491C5B"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Stawka VAT (%)</w:t>
            </w:r>
          </w:p>
        </w:tc>
        <w:tc>
          <w:tcPr>
            <w:tcW w:w="1816" w:type="dxa"/>
            <w:tcBorders>
              <w:top w:val="single" w:sz="4" w:space="0" w:color="000000"/>
              <w:left w:val="single" w:sz="4" w:space="0" w:color="000000"/>
              <w:bottom w:val="single" w:sz="4" w:space="0" w:color="000000"/>
              <w:right w:val="single" w:sz="4" w:space="0" w:color="000000"/>
            </w:tcBorders>
            <w:vAlign w:val="center"/>
            <w:hideMark/>
          </w:tcPr>
          <w:p w14:paraId="60D174F8" w14:textId="77777777" w:rsidR="00447F98" w:rsidRPr="008701E6" w:rsidRDefault="00447F98">
            <w:pPr>
              <w:spacing w:after="0" w:line="240" w:lineRule="auto"/>
              <w:jc w:val="center"/>
              <w:rPr>
                <w:rFonts w:eastAsia="Times New Roman" w:cstheme="minorHAnsi"/>
                <w:sz w:val="16"/>
                <w:szCs w:val="16"/>
                <w:lang w:eastAsia="pl-PL"/>
              </w:rPr>
            </w:pPr>
            <w:r w:rsidRPr="008701E6">
              <w:rPr>
                <w:rFonts w:eastAsia="Times New Roman" w:cstheme="minorHAnsi"/>
                <w:sz w:val="16"/>
                <w:szCs w:val="16"/>
                <w:lang w:eastAsia="pl-PL"/>
              </w:rPr>
              <w:t xml:space="preserve">Wartość </w:t>
            </w:r>
            <w:r w:rsidRPr="008701E6">
              <w:rPr>
                <w:rFonts w:eastAsia="Times New Roman" w:cstheme="minorHAnsi"/>
                <w:sz w:val="16"/>
                <w:szCs w:val="16"/>
                <w:lang w:eastAsia="pl-PL"/>
              </w:rPr>
              <w:br/>
              <w:t>z VAT [zł]</w:t>
            </w:r>
          </w:p>
        </w:tc>
      </w:tr>
      <w:tr w:rsidR="00447F98" w:rsidRPr="008701E6" w14:paraId="56E3FB2D" w14:textId="77777777" w:rsidTr="00447F98">
        <w:tc>
          <w:tcPr>
            <w:tcW w:w="528" w:type="dxa"/>
            <w:tcBorders>
              <w:top w:val="single" w:sz="4" w:space="0" w:color="000000"/>
              <w:left w:val="single" w:sz="4" w:space="0" w:color="000000"/>
              <w:bottom w:val="single" w:sz="4" w:space="0" w:color="000000"/>
              <w:right w:val="single" w:sz="4" w:space="0" w:color="000000"/>
            </w:tcBorders>
            <w:hideMark/>
          </w:tcPr>
          <w:p w14:paraId="2121513B"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a</w:t>
            </w:r>
          </w:p>
        </w:tc>
        <w:tc>
          <w:tcPr>
            <w:tcW w:w="2557" w:type="dxa"/>
            <w:tcBorders>
              <w:top w:val="single" w:sz="4" w:space="0" w:color="000000"/>
              <w:left w:val="single" w:sz="4" w:space="0" w:color="000000"/>
              <w:bottom w:val="single" w:sz="4" w:space="0" w:color="000000"/>
              <w:right w:val="single" w:sz="4" w:space="0" w:color="000000"/>
            </w:tcBorders>
            <w:hideMark/>
          </w:tcPr>
          <w:p w14:paraId="16361B94"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b</w:t>
            </w:r>
          </w:p>
        </w:tc>
        <w:tc>
          <w:tcPr>
            <w:tcW w:w="1927" w:type="dxa"/>
            <w:tcBorders>
              <w:top w:val="single" w:sz="4" w:space="0" w:color="000000"/>
              <w:left w:val="single" w:sz="4" w:space="0" w:color="000000"/>
              <w:bottom w:val="single" w:sz="4" w:space="0" w:color="000000"/>
              <w:right w:val="single" w:sz="4" w:space="0" w:color="000000"/>
            </w:tcBorders>
            <w:hideMark/>
          </w:tcPr>
          <w:p w14:paraId="34CCB9C2"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c</w:t>
            </w:r>
          </w:p>
        </w:tc>
        <w:tc>
          <w:tcPr>
            <w:tcW w:w="1475" w:type="dxa"/>
            <w:tcBorders>
              <w:top w:val="single" w:sz="4" w:space="0" w:color="000000"/>
              <w:left w:val="single" w:sz="4" w:space="0" w:color="000000"/>
              <w:bottom w:val="single" w:sz="4" w:space="0" w:color="000000"/>
              <w:right w:val="single" w:sz="4" w:space="0" w:color="000000"/>
            </w:tcBorders>
            <w:hideMark/>
          </w:tcPr>
          <w:p w14:paraId="2CFF1BC6"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d=bxc</w:t>
            </w:r>
          </w:p>
        </w:tc>
        <w:tc>
          <w:tcPr>
            <w:tcW w:w="906" w:type="dxa"/>
            <w:tcBorders>
              <w:top w:val="single" w:sz="4" w:space="0" w:color="000000"/>
              <w:left w:val="single" w:sz="4" w:space="0" w:color="000000"/>
              <w:bottom w:val="single" w:sz="4" w:space="0" w:color="000000"/>
              <w:right w:val="single" w:sz="4" w:space="0" w:color="000000"/>
            </w:tcBorders>
            <w:hideMark/>
          </w:tcPr>
          <w:p w14:paraId="51D93BAB"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e</w:t>
            </w:r>
          </w:p>
        </w:tc>
        <w:tc>
          <w:tcPr>
            <w:tcW w:w="1816" w:type="dxa"/>
            <w:tcBorders>
              <w:top w:val="single" w:sz="4" w:space="0" w:color="000000"/>
              <w:left w:val="single" w:sz="4" w:space="0" w:color="000000"/>
              <w:bottom w:val="single" w:sz="4" w:space="0" w:color="000000"/>
              <w:right w:val="single" w:sz="4" w:space="0" w:color="000000"/>
            </w:tcBorders>
            <w:hideMark/>
          </w:tcPr>
          <w:p w14:paraId="15D2E691" w14:textId="77777777" w:rsidR="00447F98" w:rsidRPr="008701E6" w:rsidRDefault="00447F98">
            <w:pPr>
              <w:spacing w:after="0" w:line="240" w:lineRule="auto"/>
              <w:jc w:val="center"/>
              <w:rPr>
                <w:rFonts w:eastAsia="Times New Roman" w:cstheme="minorHAnsi"/>
                <w:i/>
                <w:sz w:val="18"/>
                <w:szCs w:val="18"/>
                <w:lang w:eastAsia="pl-PL"/>
              </w:rPr>
            </w:pPr>
            <w:r w:rsidRPr="008701E6">
              <w:rPr>
                <w:rFonts w:eastAsia="Times New Roman" w:cstheme="minorHAnsi"/>
                <w:i/>
                <w:sz w:val="18"/>
                <w:szCs w:val="18"/>
                <w:lang w:eastAsia="pl-PL"/>
              </w:rPr>
              <w:t>f=d+(dxe)</w:t>
            </w:r>
          </w:p>
        </w:tc>
      </w:tr>
      <w:tr w:rsidR="00447F98" w:rsidRPr="008701E6" w14:paraId="4CAC4BDB" w14:textId="77777777" w:rsidTr="00447F98">
        <w:tc>
          <w:tcPr>
            <w:tcW w:w="528" w:type="dxa"/>
            <w:tcBorders>
              <w:top w:val="single" w:sz="4" w:space="0" w:color="000000"/>
              <w:left w:val="single" w:sz="4" w:space="0" w:color="000000"/>
              <w:bottom w:val="single" w:sz="4" w:space="0" w:color="000000"/>
              <w:right w:val="single" w:sz="4" w:space="0" w:color="000000"/>
            </w:tcBorders>
            <w:vAlign w:val="center"/>
            <w:hideMark/>
          </w:tcPr>
          <w:p w14:paraId="0327D786"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1.</w:t>
            </w:r>
          </w:p>
        </w:tc>
        <w:tc>
          <w:tcPr>
            <w:tcW w:w="2557" w:type="dxa"/>
            <w:tcBorders>
              <w:top w:val="single" w:sz="4" w:space="0" w:color="000000"/>
              <w:left w:val="single" w:sz="4" w:space="0" w:color="000000"/>
              <w:bottom w:val="single" w:sz="4" w:space="0" w:color="000000"/>
              <w:right w:val="single" w:sz="4" w:space="0" w:color="000000"/>
            </w:tcBorders>
            <w:vAlign w:val="center"/>
          </w:tcPr>
          <w:p w14:paraId="2A83F1EB" w14:textId="77777777" w:rsidR="00447F98" w:rsidRPr="008701E6" w:rsidRDefault="00447F98">
            <w:pPr>
              <w:spacing w:after="0" w:line="240" w:lineRule="auto"/>
              <w:jc w:val="center"/>
              <w:rPr>
                <w:rFonts w:eastAsia="Times New Roman" w:cstheme="minorHAnsi"/>
                <w:sz w:val="18"/>
                <w:szCs w:val="18"/>
                <w:lang w:eastAsia="pl-PL"/>
              </w:rPr>
            </w:pPr>
          </w:p>
        </w:tc>
        <w:tc>
          <w:tcPr>
            <w:tcW w:w="1927" w:type="dxa"/>
            <w:tcBorders>
              <w:top w:val="single" w:sz="4" w:space="0" w:color="000000"/>
              <w:left w:val="single" w:sz="4" w:space="0" w:color="000000"/>
              <w:bottom w:val="single" w:sz="4" w:space="0" w:color="000000"/>
              <w:right w:val="single" w:sz="4" w:space="0" w:color="000000"/>
            </w:tcBorders>
            <w:vAlign w:val="center"/>
            <w:hideMark/>
          </w:tcPr>
          <w:p w14:paraId="22E48DBB"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30</w:t>
            </w:r>
          </w:p>
        </w:tc>
        <w:tc>
          <w:tcPr>
            <w:tcW w:w="1475" w:type="dxa"/>
            <w:tcBorders>
              <w:top w:val="single" w:sz="4" w:space="0" w:color="000000"/>
              <w:left w:val="single" w:sz="4" w:space="0" w:color="000000"/>
              <w:bottom w:val="single" w:sz="4" w:space="0" w:color="000000"/>
              <w:right w:val="single" w:sz="4" w:space="0" w:color="000000"/>
            </w:tcBorders>
          </w:tcPr>
          <w:p w14:paraId="351E02BF" w14:textId="77777777" w:rsidR="00447F98" w:rsidRPr="008701E6" w:rsidRDefault="00447F98">
            <w:pPr>
              <w:spacing w:after="0" w:line="240" w:lineRule="auto"/>
              <w:jc w:val="center"/>
              <w:rPr>
                <w:rFonts w:eastAsia="Times New Roman" w:cstheme="minorHAnsi"/>
                <w:sz w:val="18"/>
                <w:szCs w:val="18"/>
                <w:lang w:eastAsia="pl-PL"/>
              </w:rPr>
            </w:pPr>
          </w:p>
        </w:tc>
        <w:tc>
          <w:tcPr>
            <w:tcW w:w="906" w:type="dxa"/>
            <w:tcBorders>
              <w:top w:val="single" w:sz="4" w:space="0" w:color="000000"/>
              <w:left w:val="single" w:sz="4" w:space="0" w:color="000000"/>
              <w:bottom w:val="single" w:sz="4" w:space="0" w:color="000000"/>
              <w:right w:val="single" w:sz="4" w:space="0" w:color="000000"/>
            </w:tcBorders>
            <w:vAlign w:val="center"/>
            <w:hideMark/>
          </w:tcPr>
          <w:p w14:paraId="5B5C1B9F" w14:textId="77777777" w:rsidR="00447F98" w:rsidRPr="008701E6" w:rsidRDefault="00447F98">
            <w:pPr>
              <w:spacing w:after="0" w:line="240" w:lineRule="auto"/>
              <w:jc w:val="center"/>
              <w:rPr>
                <w:rFonts w:eastAsia="Times New Roman" w:cstheme="minorHAnsi"/>
                <w:sz w:val="18"/>
                <w:szCs w:val="18"/>
                <w:lang w:eastAsia="pl-PL"/>
              </w:rPr>
            </w:pPr>
            <w:r w:rsidRPr="008701E6">
              <w:rPr>
                <w:rFonts w:eastAsia="Times New Roman" w:cstheme="minorHAnsi"/>
                <w:sz w:val="18"/>
                <w:szCs w:val="18"/>
                <w:lang w:eastAsia="pl-PL"/>
              </w:rPr>
              <w:t>23</w:t>
            </w:r>
            <w:r w:rsidRPr="008701E6">
              <w:rPr>
                <w:rFonts w:eastAsia="Times New Roman" w:cstheme="minorHAnsi"/>
                <w:sz w:val="16"/>
                <w:szCs w:val="16"/>
                <w:lang w:eastAsia="pl-PL"/>
              </w:rPr>
              <w:t>%</w:t>
            </w:r>
          </w:p>
        </w:tc>
        <w:tc>
          <w:tcPr>
            <w:tcW w:w="1816" w:type="dxa"/>
            <w:tcBorders>
              <w:top w:val="single" w:sz="4" w:space="0" w:color="000000"/>
              <w:left w:val="single" w:sz="4" w:space="0" w:color="000000"/>
              <w:bottom w:val="single" w:sz="4" w:space="0" w:color="000000"/>
              <w:right w:val="single" w:sz="4" w:space="0" w:color="000000"/>
            </w:tcBorders>
            <w:vAlign w:val="center"/>
          </w:tcPr>
          <w:p w14:paraId="779C927A" w14:textId="77777777" w:rsidR="00447F98" w:rsidRPr="008701E6" w:rsidRDefault="00447F98">
            <w:pPr>
              <w:spacing w:after="0" w:line="240" w:lineRule="auto"/>
              <w:jc w:val="center"/>
              <w:rPr>
                <w:rFonts w:eastAsia="Times New Roman" w:cstheme="minorHAnsi"/>
                <w:b/>
                <w:sz w:val="18"/>
                <w:szCs w:val="18"/>
                <w:lang w:eastAsia="pl-PL"/>
              </w:rPr>
            </w:pPr>
          </w:p>
        </w:tc>
      </w:tr>
    </w:tbl>
    <w:p w14:paraId="08E6DC04" w14:textId="77777777" w:rsidR="00447F98" w:rsidRPr="008701E6" w:rsidRDefault="00447F98" w:rsidP="00447F98">
      <w:pPr>
        <w:spacing w:after="0" w:line="240" w:lineRule="auto"/>
        <w:jc w:val="both"/>
        <w:rPr>
          <w:rFonts w:eastAsia="Times New Roman" w:cstheme="minorHAnsi"/>
          <w:sz w:val="18"/>
          <w:szCs w:val="18"/>
          <w:lang w:eastAsia="pl-PL"/>
        </w:rPr>
      </w:pPr>
    </w:p>
    <w:bookmarkEnd w:id="0"/>
    <w:p w14:paraId="1B93358F" w14:textId="77777777" w:rsidR="00447F98" w:rsidRPr="008701E6" w:rsidRDefault="00447F98" w:rsidP="00447F98">
      <w:pPr>
        <w:spacing w:after="0" w:line="240" w:lineRule="auto"/>
        <w:jc w:val="both"/>
        <w:rPr>
          <w:rFonts w:eastAsia="Times New Roman" w:cstheme="minorHAnsi"/>
          <w:sz w:val="18"/>
          <w:szCs w:val="18"/>
          <w:lang w:eastAsia="pl-PL"/>
        </w:rPr>
      </w:pPr>
    </w:p>
    <w:p w14:paraId="797A79F3" w14:textId="77777777" w:rsidR="00447F98" w:rsidRPr="008701E6" w:rsidRDefault="00447F98" w:rsidP="00447F98">
      <w:pPr>
        <w:spacing w:after="0" w:line="240" w:lineRule="auto"/>
        <w:jc w:val="both"/>
        <w:rPr>
          <w:rFonts w:eastAsia="Times New Roman" w:cstheme="minorHAnsi"/>
          <w:sz w:val="18"/>
          <w:szCs w:val="18"/>
          <w:lang w:eastAsia="pl-PL"/>
        </w:rPr>
      </w:pPr>
    </w:p>
    <w:p w14:paraId="6AA558A9" w14:textId="77777777" w:rsidR="00447F98" w:rsidRPr="008701E6" w:rsidRDefault="00447F98" w:rsidP="00447F98">
      <w:pPr>
        <w:spacing w:after="0" w:line="240" w:lineRule="auto"/>
        <w:jc w:val="both"/>
        <w:rPr>
          <w:rFonts w:eastAsia="Times New Roman" w:cstheme="minorHAnsi"/>
          <w:b/>
          <w:bCs/>
          <w:sz w:val="24"/>
          <w:szCs w:val="24"/>
          <w:lang w:eastAsia="pl-PL"/>
        </w:rPr>
      </w:pPr>
    </w:p>
    <w:p w14:paraId="64472F1F" w14:textId="77777777" w:rsidR="00447F98" w:rsidRPr="008701E6" w:rsidRDefault="00447F98" w:rsidP="00447F98">
      <w:pPr>
        <w:spacing w:after="0" w:line="240" w:lineRule="auto"/>
        <w:jc w:val="both"/>
        <w:rPr>
          <w:rFonts w:eastAsia="Times New Roman" w:cstheme="minorHAnsi"/>
          <w:b/>
          <w:bCs/>
          <w:lang w:eastAsia="pl-PL"/>
        </w:rPr>
      </w:pPr>
      <w:r w:rsidRPr="008701E6">
        <w:rPr>
          <w:rFonts w:eastAsia="Times New Roman" w:cstheme="minorHAnsi"/>
          <w:b/>
          <w:bCs/>
          <w:lang w:eastAsia="pl-PL"/>
        </w:rPr>
        <w:t>Łączna wartość oferty</w:t>
      </w:r>
      <w:r w:rsidRPr="008701E6">
        <w:rPr>
          <w:rFonts w:eastAsia="Times New Roman" w:cstheme="minorHAnsi"/>
          <w:b/>
          <w:bCs/>
          <w:vertAlign w:val="superscript"/>
          <w:lang w:eastAsia="pl-PL"/>
        </w:rPr>
        <w:t>*)</w:t>
      </w:r>
      <w:r w:rsidRPr="008701E6">
        <w:rPr>
          <w:rFonts w:eastAsia="Times New Roman" w:cstheme="minorHAnsi"/>
          <w:b/>
          <w:bCs/>
          <w:lang w:eastAsia="pl-PL"/>
        </w:rPr>
        <w:t>: ……………………..zł</w:t>
      </w:r>
    </w:p>
    <w:p w14:paraId="19E7AF66" w14:textId="06C559D1" w:rsidR="00447F98" w:rsidRPr="008701E6" w:rsidRDefault="00447F98" w:rsidP="00447F98">
      <w:pPr>
        <w:spacing w:after="0" w:line="240" w:lineRule="auto"/>
        <w:rPr>
          <w:rFonts w:eastAsia="Times New Roman" w:cstheme="minorHAnsi"/>
          <w:lang w:eastAsia="pl-PL"/>
        </w:rPr>
      </w:pPr>
      <w:r w:rsidRPr="008701E6">
        <w:rPr>
          <w:rFonts w:eastAsia="Times New Roman" w:cstheme="minorHAnsi"/>
          <w:vertAlign w:val="superscript"/>
          <w:lang w:eastAsia="pl-PL"/>
        </w:rPr>
        <w:t>*)</w:t>
      </w:r>
      <w:r w:rsidRPr="008701E6">
        <w:rPr>
          <w:rFonts w:eastAsia="Times New Roman" w:cstheme="minorHAnsi"/>
          <w:lang w:eastAsia="pl-PL"/>
        </w:rPr>
        <w:t xml:space="preserve"> suma wartości brutto z tab. 1 poz. </w:t>
      </w:r>
      <w:r w:rsidR="00D20967">
        <w:rPr>
          <w:rFonts w:eastAsia="Times New Roman" w:cstheme="minorHAnsi"/>
          <w:lang w:eastAsia="pl-PL"/>
        </w:rPr>
        <w:t>9</w:t>
      </w:r>
      <w:r w:rsidRPr="008701E6">
        <w:rPr>
          <w:rFonts w:eastAsia="Times New Roman" w:cstheme="minorHAnsi"/>
          <w:lang w:eastAsia="pl-PL"/>
        </w:rPr>
        <w:t xml:space="preserve"> kol. j, tab. 2 poz.1 kol. f, tab. 3 poz. 1 kol. g, tab. 4 poz. 1 kol. f, </w:t>
      </w:r>
      <w:bookmarkStart w:id="4" w:name="_Hlk52883913"/>
      <w:r w:rsidRPr="008701E6">
        <w:rPr>
          <w:rFonts w:eastAsia="Times New Roman" w:cstheme="minorHAnsi"/>
          <w:lang w:eastAsia="pl-PL"/>
        </w:rPr>
        <w:t xml:space="preserve">tab. 5 poz. 1 kol. </w:t>
      </w:r>
      <w:bookmarkEnd w:id="4"/>
      <w:r w:rsidRPr="008701E6">
        <w:rPr>
          <w:rFonts w:eastAsia="Times New Roman" w:cstheme="minorHAnsi"/>
          <w:lang w:eastAsia="pl-PL"/>
        </w:rPr>
        <w:t xml:space="preserve">f, tab. </w:t>
      </w:r>
      <w:bookmarkStart w:id="5" w:name="_Hlk113518115"/>
      <w:r w:rsidRPr="008701E6">
        <w:rPr>
          <w:rFonts w:eastAsia="Times New Roman" w:cstheme="minorHAnsi"/>
          <w:lang w:eastAsia="pl-PL"/>
        </w:rPr>
        <w:t>6 poz. 1 kol. f</w:t>
      </w:r>
      <w:bookmarkEnd w:id="5"/>
      <w:r w:rsidRPr="008701E6">
        <w:rPr>
          <w:rFonts w:eastAsia="Times New Roman" w:cstheme="minorHAnsi"/>
          <w:lang w:eastAsia="pl-PL"/>
        </w:rPr>
        <w:t xml:space="preserve">, tab. 7 poz. </w:t>
      </w:r>
      <w:r w:rsidR="00A67300">
        <w:rPr>
          <w:rFonts w:eastAsia="Times New Roman" w:cstheme="minorHAnsi"/>
          <w:lang w:eastAsia="pl-PL"/>
        </w:rPr>
        <w:t>3</w:t>
      </w:r>
      <w:r w:rsidRPr="008701E6">
        <w:rPr>
          <w:rFonts w:eastAsia="Times New Roman" w:cstheme="minorHAnsi"/>
          <w:lang w:eastAsia="pl-PL"/>
        </w:rPr>
        <w:t xml:space="preserve"> kol. f, tab. 8 poz. 1 kol. f.</w:t>
      </w:r>
    </w:p>
    <w:p w14:paraId="6840AE8C" w14:textId="77777777" w:rsidR="00447F98" w:rsidRPr="008701E6" w:rsidRDefault="00447F98" w:rsidP="00447F98">
      <w:pPr>
        <w:pStyle w:val="TableParagraph"/>
        <w:widowControl/>
        <w:spacing w:before="39"/>
        <w:jc w:val="both"/>
        <w:rPr>
          <w:rFonts w:asciiTheme="minorHAnsi" w:hAnsiTheme="minorHAnsi" w:cstheme="minorHAnsi"/>
          <w:lang w:val="pl-PL"/>
        </w:rPr>
      </w:pPr>
      <w:r w:rsidRPr="008701E6">
        <w:rPr>
          <w:rFonts w:asciiTheme="minorHAnsi" w:hAnsiTheme="minorHAnsi" w:cstheme="minorHAnsi"/>
          <w:lang w:val="pl-PL"/>
        </w:rPr>
        <w:t xml:space="preserve">Dysponujemy stacją serwisową w granicach administracyjnych m. st. Warszawy pod adresem: </w:t>
      </w:r>
    </w:p>
    <w:p w14:paraId="1475308A" w14:textId="77777777" w:rsidR="00447F98" w:rsidRPr="008701E6" w:rsidRDefault="00447F98" w:rsidP="00447F98">
      <w:pPr>
        <w:pStyle w:val="TableParagraph"/>
        <w:widowControl/>
        <w:spacing w:before="39"/>
        <w:jc w:val="both"/>
        <w:rPr>
          <w:rFonts w:asciiTheme="minorHAnsi" w:hAnsiTheme="minorHAnsi" w:cstheme="minorHAnsi"/>
          <w:lang w:val="pl-PL"/>
        </w:rPr>
      </w:pPr>
    </w:p>
    <w:p w14:paraId="6ED3E563" w14:textId="6FD474E7" w:rsidR="00447F98" w:rsidRPr="008701E6" w:rsidRDefault="00447F98" w:rsidP="00447F98">
      <w:pPr>
        <w:pStyle w:val="TableParagraph"/>
        <w:widowControl/>
        <w:spacing w:before="39"/>
        <w:jc w:val="both"/>
        <w:rPr>
          <w:rFonts w:asciiTheme="minorHAnsi" w:hAnsiTheme="minorHAnsi" w:cstheme="minorHAnsi"/>
          <w:lang w:val="pl-PL"/>
        </w:rPr>
      </w:pPr>
      <w:r w:rsidRPr="008701E6">
        <w:rPr>
          <w:rFonts w:asciiTheme="minorHAnsi" w:hAnsiTheme="minorHAnsi" w:cstheme="minorHAnsi"/>
          <w:lang w:val="pl-PL"/>
        </w:rPr>
        <w:t xml:space="preserve">Czynna od poniedziałku do </w:t>
      </w:r>
      <w:r w:rsidR="000B7B18">
        <w:rPr>
          <w:rFonts w:asciiTheme="minorHAnsi" w:hAnsiTheme="minorHAnsi" w:cstheme="minorHAnsi"/>
          <w:lang w:val="pl-PL"/>
        </w:rPr>
        <w:t>piątku</w:t>
      </w:r>
      <w:r w:rsidRPr="008701E6">
        <w:rPr>
          <w:rFonts w:asciiTheme="minorHAnsi" w:hAnsiTheme="minorHAnsi" w:cstheme="minorHAnsi"/>
          <w:lang w:val="pl-PL"/>
        </w:rPr>
        <w:t xml:space="preserve"> w godzinach: </w:t>
      </w:r>
    </w:p>
    <w:p w14:paraId="5213FD33" w14:textId="76D87E59" w:rsidR="00447F98" w:rsidRPr="008701E6" w:rsidRDefault="00447F98" w:rsidP="000B7B18">
      <w:pPr>
        <w:pStyle w:val="TableParagraph"/>
        <w:widowControl/>
        <w:spacing w:before="39"/>
        <w:jc w:val="both"/>
        <w:rPr>
          <w:rFonts w:asciiTheme="minorHAnsi" w:hAnsiTheme="minorHAnsi" w:cstheme="minorHAnsi"/>
          <w:lang w:val="pl-PL"/>
        </w:rPr>
      </w:pPr>
      <w:bookmarkStart w:id="6" w:name="_Hlk23842094"/>
      <w:r w:rsidRPr="008701E6">
        <w:rPr>
          <w:rFonts w:asciiTheme="minorHAnsi" w:hAnsiTheme="minorHAnsi" w:cstheme="minorHAnsi"/>
          <w:lang w:val="pl-PL"/>
        </w:rPr>
        <w:t xml:space="preserve">od godz.: ……… do godz. </w:t>
      </w:r>
      <w:bookmarkEnd w:id="6"/>
      <w:r w:rsidRPr="008701E6">
        <w:rPr>
          <w:rFonts w:asciiTheme="minorHAnsi" w:hAnsiTheme="minorHAnsi" w:cstheme="minorHAnsi"/>
          <w:lang w:val="pl-PL"/>
        </w:rPr>
        <w:t>………………</w:t>
      </w:r>
    </w:p>
    <w:p w14:paraId="0DDDD4D9" w14:textId="5BF1D88D" w:rsidR="009D5FFE" w:rsidRPr="008701E6" w:rsidRDefault="009D5FFE">
      <w:pPr>
        <w:spacing w:after="0" w:line="240" w:lineRule="auto"/>
        <w:rPr>
          <w:rFonts w:eastAsia="Times New Roman" w:cstheme="minorHAnsi"/>
          <w:lang w:eastAsia="pl-PL"/>
        </w:rPr>
      </w:pPr>
    </w:p>
    <w:p w14:paraId="680D7216" w14:textId="33B071FB" w:rsidR="00447F98" w:rsidRPr="0099616C" w:rsidRDefault="0099616C" w:rsidP="0099616C">
      <w:pPr>
        <w:pStyle w:val="Akapitzlist"/>
        <w:numPr>
          <w:ilvl w:val="0"/>
          <w:numId w:val="4"/>
        </w:numPr>
        <w:spacing w:after="0" w:line="240" w:lineRule="auto"/>
        <w:ind w:left="567" w:hanging="436"/>
        <w:rPr>
          <w:rFonts w:eastAsia="Times New Roman" w:cstheme="minorHAnsi"/>
          <w:lang w:eastAsia="pl-PL"/>
        </w:rPr>
      </w:pPr>
      <w:r w:rsidRPr="0099616C">
        <w:rPr>
          <w:rFonts w:eastAsia="Times New Roman" w:cstheme="minorHAnsi"/>
          <w:lang w:eastAsia="pl-PL"/>
        </w:rPr>
        <w:t>Oświadczam, że nie podlegam wykluczeniu z postępowania na podstawie art. 7 ust. 1 ustawy                        z dnia   13 kwietnia 2022 r.   o szczególnych rozwiązaniach w zakresie przeciwdziałania wspieraniu agresji na Ukrainę   oraz służących ochronie bezpieczeństwa narodowego (Dz.U. poz. 835).</w:t>
      </w:r>
    </w:p>
    <w:p w14:paraId="00CEF65E" w14:textId="77777777" w:rsidR="009D5FFE" w:rsidRPr="008701E6" w:rsidRDefault="00BB65B4" w:rsidP="0099616C">
      <w:pPr>
        <w:pStyle w:val="TableParagraph"/>
        <w:widowControl/>
        <w:numPr>
          <w:ilvl w:val="0"/>
          <w:numId w:val="4"/>
        </w:numPr>
        <w:spacing w:before="39"/>
        <w:ind w:left="567" w:hanging="436"/>
        <w:jc w:val="both"/>
        <w:rPr>
          <w:rFonts w:asciiTheme="minorHAnsi" w:hAnsiTheme="minorHAnsi" w:cstheme="minorHAnsi"/>
          <w:lang w:val="pl-PL"/>
        </w:rPr>
      </w:pPr>
      <w:r w:rsidRPr="008701E6">
        <w:rPr>
          <w:rFonts w:asciiTheme="minorHAnsi" w:hAnsiTheme="minorHAnsi" w:cstheme="minorHAnsi"/>
          <w:lang w:val="pl-PL"/>
        </w:rPr>
        <w:t xml:space="preserve">Zobowiązujemy się do zawarcia umowy w miejscu i terminie wyznaczonym przez zamawiającego, na warunkach określonych we wzorze umowy wraz z załącznikami. </w:t>
      </w:r>
    </w:p>
    <w:p w14:paraId="1ECE138C" w14:textId="77777777" w:rsidR="009D5FFE" w:rsidRDefault="009D5FFE">
      <w:pPr>
        <w:pStyle w:val="Tekstpodstawowywcity3"/>
        <w:spacing w:after="0"/>
        <w:ind w:left="0"/>
        <w:jc w:val="both"/>
        <w:rPr>
          <w:rFonts w:ascii="Times New Roman" w:eastAsia="Calibri" w:hAnsi="Times New Roman" w:cs="Times New Roman"/>
          <w:sz w:val="22"/>
          <w:szCs w:val="22"/>
          <w:u w:val="single"/>
          <w:lang w:eastAsia="en-US"/>
        </w:rPr>
      </w:pPr>
    </w:p>
    <w:p w14:paraId="62D09975" w14:textId="77777777" w:rsidR="009D5FFE" w:rsidRDefault="009D5FFE">
      <w:pPr>
        <w:pStyle w:val="Tekstpodstawowywcity3"/>
        <w:ind w:left="0"/>
        <w:rPr>
          <w:rFonts w:ascii="Times New Roman" w:hAnsi="Times New Roman" w:cs="Times New Roman"/>
          <w:color w:val="000000"/>
          <w:sz w:val="18"/>
        </w:rPr>
      </w:pPr>
    </w:p>
    <w:p w14:paraId="779BFA4D" w14:textId="77777777" w:rsidR="009D5FFE" w:rsidRDefault="009D5FFE">
      <w:pPr>
        <w:pStyle w:val="Tekstpodstawowywcity3"/>
        <w:ind w:left="0"/>
        <w:rPr>
          <w:rFonts w:ascii="Times New Roman" w:hAnsi="Times New Roman" w:cs="Times New Roman"/>
          <w:color w:val="000000"/>
          <w:sz w:val="18"/>
        </w:rPr>
      </w:pPr>
    </w:p>
    <w:p w14:paraId="35DE4792" w14:textId="77777777" w:rsidR="009D5FFE" w:rsidRDefault="009D5FFE">
      <w:pPr>
        <w:pStyle w:val="Tekstpodstawowywcity3"/>
        <w:ind w:left="0"/>
        <w:rPr>
          <w:rFonts w:ascii="Times New Roman" w:hAnsi="Times New Roman" w:cs="Times New Roman"/>
          <w:color w:val="000000"/>
          <w:sz w:val="18"/>
        </w:rPr>
      </w:pPr>
    </w:p>
    <w:p w14:paraId="2B6C7F96" w14:textId="77777777" w:rsidR="009D5FFE" w:rsidRDefault="00BB65B4">
      <w:pPr>
        <w:pStyle w:val="Tekstpodstawowywcity3"/>
        <w:ind w:left="0"/>
        <w:rPr>
          <w:rFonts w:ascii="Times New Roman" w:hAnsi="Times New Roman" w:cs="Times New Roman"/>
          <w:color w:val="000000"/>
          <w:sz w:val="18"/>
        </w:rPr>
      </w:pPr>
      <w:r>
        <w:rPr>
          <w:rFonts w:ascii="Times New Roman" w:hAnsi="Times New Roman" w:cs="Times New Roman"/>
          <w:color w:val="000000"/>
          <w:sz w:val="18"/>
        </w:rPr>
        <w:t>........................................................................</w:t>
      </w:r>
      <w:r>
        <w:rPr>
          <w:rFonts w:ascii="Times New Roman" w:hAnsi="Times New Roman" w:cs="Times New Roman"/>
          <w:color w:val="000000"/>
          <w:sz w:val="18"/>
        </w:rPr>
        <w:tab/>
      </w:r>
      <w:r>
        <w:rPr>
          <w:rFonts w:ascii="Times New Roman" w:hAnsi="Times New Roman" w:cs="Times New Roman"/>
          <w:color w:val="000000"/>
          <w:sz w:val="18"/>
        </w:rPr>
        <w:tab/>
      </w:r>
      <w:r>
        <w:rPr>
          <w:rFonts w:ascii="Times New Roman" w:hAnsi="Times New Roman" w:cs="Times New Roman"/>
          <w:color w:val="000000"/>
          <w:sz w:val="18"/>
        </w:rPr>
        <w:tab/>
      </w:r>
      <w:r>
        <w:rPr>
          <w:rFonts w:ascii="Times New Roman" w:hAnsi="Times New Roman" w:cs="Times New Roman"/>
          <w:color w:val="000000"/>
          <w:sz w:val="18"/>
        </w:rPr>
        <w:tab/>
        <w:t>……………………………………………..</w:t>
      </w:r>
    </w:p>
    <w:p w14:paraId="7C676545" w14:textId="77777777" w:rsidR="009D5FFE" w:rsidRDefault="00BB65B4">
      <w:pPr>
        <w:pStyle w:val="Tekstpodstawowywcity3"/>
        <w:ind w:left="0" w:right="72"/>
        <w:jc w:val="both"/>
        <w:rPr>
          <w:rFonts w:ascii="Times New Roman" w:hAnsi="Times New Roman" w:cs="Times New Roman"/>
          <w:color w:val="000000"/>
          <w:vertAlign w:val="superscript"/>
        </w:rPr>
      </w:pPr>
      <w:r>
        <w:rPr>
          <w:rFonts w:ascii="Times New Roman" w:hAnsi="Times New Roman" w:cs="Times New Roman"/>
          <w:color w:val="000000"/>
          <w:sz w:val="18"/>
          <w:vertAlign w:val="superscript"/>
        </w:rPr>
        <w:t xml:space="preserve">                  (miejscowość)                                      (</w:t>
      </w:r>
      <w:r>
        <w:rPr>
          <w:rFonts w:ascii="Times New Roman" w:hAnsi="Times New Roman" w:cs="Times New Roman"/>
          <w:color w:val="000000"/>
          <w:vertAlign w:val="superscript"/>
        </w:rPr>
        <w:t>data)</w:t>
      </w:r>
      <w:r>
        <w:rPr>
          <w:rFonts w:ascii="Times New Roman" w:hAnsi="Times New Roman" w:cs="Times New Roman"/>
          <w:color w:val="000000"/>
          <w:sz w:val="18"/>
          <w:vertAlign w:val="superscript"/>
        </w:rPr>
        <w:t xml:space="preserve">                                                                                                               (</w:t>
      </w:r>
      <w:r>
        <w:rPr>
          <w:rFonts w:ascii="Times New Roman" w:hAnsi="Times New Roman" w:cs="Times New Roman"/>
          <w:color w:val="000000"/>
          <w:vertAlign w:val="superscript"/>
        </w:rPr>
        <w:t>podpis uprawnionego(-ych) przedstawiciela(-li) firmy wykonawcy)</w:t>
      </w:r>
    </w:p>
    <w:p w14:paraId="25A508B8" w14:textId="77777777" w:rsidR="009D5FFE" w:rsidRDefault="009D5FFE"/>
    <w:sectPr w:rsidR="009D5FF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67383"/>
    <w:multiLevelType w:val="multilevel"/>
    <w:tmpl w:val="7ADCE49A"/>
    <w:lvl w:ilvl="0">
      <w:start w:val="1"/>
      <w:numFmt w:val="bullet"/>
      <w:lvlText w:val=""/>
      <w:lvlJc w:val="left"/>
      <w:pPr>
        <w:ind w:left="720" w:hanging="360"/>
      </w:pPr>
      <w:rPr>
        <w:rFonts w:ascii="Symbol" w:hAnsi="Symbol" w:cs="Symbol" w:hint="default"/>
        <w:sz w:val="24"/>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6C5690A"/>
    <w:multiLevelType w:val="hybridMultilevel"/>
    <w:tmpl w:val="DA42C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0B651B"/>
    <w:multiLevelType w:val="multilevel"/>
    <w:tmpl w:val="EF60C3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205559100">
    <w:abstractNumId w:val="0"/>
  </w:num>
  <w:num w:numId="2" w16cid:durableId="1403795390">
    <w:abstractNumId w:val="2"/>
  </w:num>
  <w:num w:numId="3" w16cid:durableId="1107001083">
    <w:abstractNumId w:val="0"/>
  </w:num>
  <w:num w:numId="4" w16cid:durableId="153498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FE"/>
    <w:rsid w:val="000B7B18"/>
    <w:rsid w:val="000F4357"/>
    <w:rsid w:val="002D4EC3"/>
    <w:rsid w:val="00447F98"/>
    <w:rsid w:val="00450D67"/>
    <w:rsid w:val="00610C8C"/>
    <w:rsid w:val="0080150B"/>
    <w:rsid w:val="008701E6"/>
    <w:rsid w:val="0099616C"/>
    <w:rsid w:val="009D5FFE"/>
    <w:rsid w:val="00A67300"/>
    <w:rsid w:val="00BB65B4"/>
    <w:rsid w:val="00C17C68"/>
    <w:rsid w:val="00D20967"/>
    <w:rsid w:val="00DB7B2E"/>
    <w:rsid w:val="00E70E97"/>
    <w:rsid w:val="00EA62D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5743"/>
  <w15:docId w15:val="{3C36EA2A-9BE3-4730-B36A-5037FAB3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74FD"/>
    <w:pPr>
      <w:spacing w:after="160" w:line="254" w:lineRule="auto"/>
    </w:pPr>
  </w:style>
  <w:style w:type="paragraph" w:styleId="Nagwek3">
    <w:name w:val="heading 3"/>
    <w:basedOn w:val="Normalny"/>
    <w:next w:val="Normalny"/>
    <w:link w:val="Nagwek3Znak"/>
    <w:uiPriority w:val="9"/>
    <w:semiHidden/>
    <w:unhideWhenUsed/>
    <w:qFormat/>
    <w:rsid w:val="00D674FD"/>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Nagwek8">
    <w:name w:val="heading 8"/>
    <w:basedOn w:val="Normalny"/>
    <w:next w:val="Normalny"/>
    <w:link w:val="Nagwek8Znak"/>
    <w:semiHidden/>
    <w:unhideWhenUsed/>
    <w:qFormat/>
    <w:rsid w:val="00D674FD"/>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qFormat/>
    <w:rsid w:val="00D674FD"/>
    <w:rPr>
      <w:rFonts w:asciiTheme="majorHAnsi" w:eastAsiaTheme="majorEastAsia" w:hAnsiTheme="majorHAnsi" w:cstheme="majorBidi"/>
      <w:b/>
      <w:bCs/>
      <w:color w:val="4472C4" w:themeColor="accent1"/>
    </w:rPr>
  </w:style>
  <w:style w:type="character" w:customStyle="1" w:styleId="Nagwek8Znak">
    <w:name w:val="Nagłówek 8 Znak"/>
    <w:basedOn w:val="Domylnaczcionkaakapitu"/>
    <w:link w:val="Nagwek8"/>
    <w:semiHidden/>
    <w:qFormat/>
    <w:rsid w:val="00D674FD"/>
    <w:rPr>
      <w:rFonts w:ascii="Times New Roman" w:eastAsia="Times New Roman" w:hAnsi="Times New Roman" w:cs="Times New Roman"/>
      <w:i/>
      <w:iCs/>
      <w:sz w:val="24"/>
      <w:szCs w:val="24"/>
      <w:lang w:eastAsia="pl-PL"/>
    </w:rPr>
  </w:style>
  <w:style w:type="character" w:customStyle="1" w:styleId="Tekstpodstawowywcity3Znak">
    <w:name w:val="Tekst podstawowy wcięty 3 Znak"/>
    <w:basedOn w:val="Domylnaczcionkaakapitu"/>
    <w:link w:val="Tekstpodstawowywcity3"/>
    <w:qFormat/>
    <w:rsid w:val="00D674FD"/>
    <w:rPr>
      <w:sz w:val="16"/>
      <w:szCs w:val="16"/>
      <w:lang w:eastAsia="pl-PL"/>
    </w:rPr>
  </w:style>
  <w:style w:type="character" w:customStyle="1" w:styleId="ListLabel1">
    <w:name w:val="ListLabel 1"/>
    <w:qFormat/>
    <w:rPr>
      <w:rFonts w:ascii="Times New Roman" w:hAnsi="Times New Roman"/>
      <w:sz w:val="24"/>
      <w:szCs w:val="16"/>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Nagwek">
    <w:name w:val="header"/>
    <w:basedOn w:val="Normalny"/>
    <w:next w:val="Tekstpodstawow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TableParagraph">
    <w:name w:val="Table Paragraph"/>
    <w:basedOn w:val="Normalny"/>
    <w:uiPriority w:val="1"/>
    <w:qFormat/>
    <w:rsid w:val="00D674FD"/>
    <w:pPr>
      <w:widowControl w:val="0"/>
      <w:spacing w:after="0" w:line="240" w:lineRule="auto"/>
    </w:pPr>
    <w:rPr>
      <w:rFonts w:ascii="Calibri" w:eastAsia="Calibri" w:hAnsi="Calibri" w:cs="Calibri"/>
      <w:lang w:val="en-US"/>
    </w:rPr>
  </w:style>
  <w:style w:type="paragraph" w:styleId="Tekstpodstawowywcity3">
    <w:name w:val="Body Text Indent 3"/>
    <w:basedOn w:val="Normalny"/>
    <w:link w:val="Tekstpodstawowywcity3Znak"/>
    <w:unhideWhenUsed/>
    <w:qFormat/>
    <w:rsid w:val="00D674FD"/>
    <w:pPr>
      <w:spacing w:after="120" w:line="240" w:lineRule="auto"/>
      <w:ind w:left="283"/>
    </w:pPr>
    <w:rPr>
      <w:sz w:val="16"/>
      <w:szCs w:val="16"/>
      <w:lang w:eastAsia="pl-PL"/>
    </w:rPr>
  </w:style>
  <w:style w:type="paragraph" w:styleId="Tekstdymka">
    <w:name w:val="Balloon Text"/>
    <w:basedOn w:val="Normalny"/>
    <w:link w:val="TekstdymkaZnak"/>
    <w:uiPriority w:val="99"/>
    <w:semiHidden/>
    <w:unhideWhenUsed/>
    <w:rsid w:val="00BB65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65B4"/>
    <w:rPr>
      <w:rFonts w:ascii="Segoe UI" w:hAnsi="Segoe UI" w:cs="Segoe UI"/>
      <w:sz w:val="18"/>
      <w:szCs w:val="18"/>
    </w:rPr>
  </w:style>
  <w:style w:type="paragraph" w:styleId="Akapitzlist">
    <w:name w:val="List Paragraph"/>
    <w:basedOn w:val="Normalny"/>
    <w:uiPriority w:val="34"/>
    <w:qFormat/>
    <w:rsid w:val="00996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24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832</Words>
  <Characters>4997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wkieszkowski</dc:creator>
  <dc:description/>
  <cp:lastModifiedBy>mzochowski</cp:lastModifiedBy>
  <cp:revision>6</cp:revision>
  <cp:lastPrinted>2022-09-29T07:09:00Z</cp:lastPrinted>
  <dcterms:created xsi:type="dcterms:W3CDTF">2022-09-08T06:50:00Z</dcterms:created>
  <dcterms:modified xsi:type="dcterms:W3CDTF">2022-09-29T11:30:00Z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